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EF0E3" w14:textId="77777777" w:rsidR="006B6EBD" w:rsidRPr="008278B1" w:rsidRDefault="00A15AB9" w:rsidP="006B6EBD">
      <w:pPr>
        <w:ind w:left="-720" w:firstLine="720"/>
        <w:jc w:val="center"/>
        <w:outlineLvl w:val="0"/>
        <w:rPr>
          <w:rFonts w:ascii="Arial" w:hAnsi="Arial" w:cs="Arial"/>
          <w:b/>
          <w:sz w:val="52"/>
          <w:szCs w:val="52"/>
        </w:rPr>
      </w:pPr>
      <w:bookmarkStart w:id="0" w:name="_Hlk515018815"/>
      <w:r>
        <w:rPr>
          <w:rFonts w:ascii="Arial" w:hAnsi="Arial" w:cs="Arial"/>
          <w:b/>
          <w:sz w:val="52"/>
          <w:szCs w:val="52"/>
        </w:rPr>
        <w:t>Ironville</w:t>
      </w:r>
      <w:r w:rsidR="006B6EBD" w:rsidRPr="008278B1">
        <w:rPr>
          <w:rFonts w:ascii="Arial" w:hAnsi="Arial" w:cs="Arial"/>
          <w:b/>
          <w:sz w:val="52"/>
          <w:szCs w:val="52"/>
        </w:rPr>
        <w:t xml:space="preserve"> Parish Council</w:t>
      </w:r>
    </w:p>
    <w:p w14:paraId="5FDC1B91" w14:textId="46C2E0C4" w:rsidR="006B6EBD" w:rsidRDefault="006B6EBD" w:rsidP="006B6EBD">
      <w:pPr>
        <w:ind w:right="-1"/>
        <w:jc w:val="center"/>
        <w:rPr>
          <w:rFonts w:ascii="Arial" w:hAnsi="Arial" w:cs="Arial"/>
          <w:b/>
          <w:sz w:val="28"/>
          <w:szCs w:val="28"/>
        </w:rPr>
      </w:pPr>
      <w:r w:rsidRPr="008278B1">
        <w:rPr>
          <w:rFonts w:ascii="Arial" w:hAnsi="Arial" w:cs="Arial"/>
          <w:b/>
          <w:sz w:val="28"/>
          <w:szCs w:val="28"/>
        </w:rPr>
        <w:t>Minutes of the Meeting of the Parish Council, held</w:t>
      </w:r>
      <w:r>
        <w:rPr>
          <w:rFonts w:ascii="Arial" w:hAnsi="Arial" w:cs="Arial"/>
          <w:b/>
          <w:sz w:val="28"/>
          <w:szCs w:val="28"/>
        </w:rPr>
        <w:t xml:space="preserve"> at The </w:t>
      </w:r>
      <w:r w:rsidR="00A15AB9">
        <w:rPr>
          <w:rFonts w:ascii="Arial" w:hAnsi="Arial" w:cs="Arial"/>
          <w:b/>
          <w:sz w:val="28"/>
          <w:szCs w:val="28"/>
        </w:rPr>
        <w:t>Community Room</w:t>
      </w:r>
      <w:r>
        <w:rPr>
          <w:rFonts w:ascii="Arial" w:hAnsi="Arial" w:cs="Arial"/>
          <w:b/>
          <w:sz w:val="28"/>
          <w:szCs w:val="28"/>
        </w:rPr>
        <w:t xml:space="preserve">, </w:t>
      </w:r>
      <w:r w:rsidR="00A15AB9">
        <w:rPr>
          <w:rFonts w:ascii="Arial" w:hAnsi="Arial" w:cs="Arial"/>
          <w:b/>
          <w:sz w:val="28"/>
          <w:szCs w:val="28"/>
        </w:rPr>
        <w:t>Victoria Crescent</w:t>
      </w:r>
      <w:r>
        <w:rPr>
          <w:rFonts w:ascii="Arial" w:hAnsi="Arial" w:cs="Arial"/>
          <w:b/>
          <w:sz w:val="28"/>
          <w:szCs w:val="28"/>
        </w:rPr>
        <w:t xml:space="preserve">, </w:t>
      </w:r>
      <w:r w:rsidR="00A15AB9">
        <w:rPr>
          <w:rFonts w:ascii="Arial" w:hAnsi="Arial" w:cs="Arial"/>
          <w:b/>
          <w:sz w:val="28"/>
          <w:szCs w:val="28"/>
        </w:rPr>
        <w:t>Ironville</w:t>
      </w:r>
      <w:r>
        <w:rPr>
          <w:rFonts w:ascii="Arial" w:hAnsi="Arial" w:cs="Arial"/>
          <w:b/>
          <w:sz w:val="28"/>
          <w:szCs w:val="28"/>
        </w:rPr>
        <w:t xml:space="preserve"> on </w:t>
      </w:r>
      <w:r w:rsidR="00A15AB9">
        <w:rPr>
          <w:rFonts w:ascii="Arial" w:hAnsi="Arial" w:cs="Arial"/>
          <w:b/>
          <w:sz w:val="28"/>
          <w:szCs w:val="28"/>
        </w:rPr>
        <w:t>Monday</w:t>
      </w:r>
      <w:r>
        <w:rPr>
          <w:rFonts w:ascii="Arial" w:hAnsi="Arial" w:cs="Arial"/>
          <w:b/>
          <w:sz w:val="28"/>
          <w:szCs w:val="28"/>
        </w:rPr>
        <w:t xml:space="preserve"> </w:t>
      </w:r>
      <w:r w:rsidR="00DA74E2">
        <w:rPr>
          <w:rFonts w:ascii="Arial" w:hAnsi="Arial" w:cs="Arial"/>
          <w:b/>
          <w:sz w:val="28"/>
          <w:szCs w:val="28"/>
        </w:rPr>
        <w:t>18</w:t>
      </w:r>
      <w:r w:rsidR="00654F2C">
        <w:rPr>
          <w:rFonts w:ascii="Arial" w:hAnsi="Arial" w:cs="Arial"/>
          <w:b/>
          <w:sz w:val="28"/>
          <w:szCs w:val="28"/>
        </w:rPr>
        <w:t xml:space="preserve"> </w:t>
      </w:r>
      <w:r w:rsidR="00DA74E2">
        <w:rPr>
          <w:rFonts w:ascii="Arial" w:hAnsi="Arial" w:cs="Arial"/>
          <w:b/>
          <w:sz w:val="28"/>
          <w:szCs w:val="28"/>
        </w:rPr>
        <w:t>March</w:t>
      </w:r>
      <w:r w:rsidR="00D63A4D">
        <w:rPr>
          <w:rFonts w:ascii="Arial" w:hAnsi="Arial" w:cs="Arial"/>
          <w:b/>
          <w:sz w:val="28"/>
          <w:szCs w:val="28"/>
        </w:rPr>
        <w:t xml:space="preserve"> </w:t>
      </w:r>
      <w:r w:rsidR="004D734E">
        <w:rPr>
          <w:rFonts w:ascii="Arial" w:hAnsi="Arial" w:cs="Arial"/>
          <w:b/>
          <w:sz w:val="28"/>
          <w:szCs w:val="28"/>
        </w:rPr>
        <w:t>201</w:t>
      </w:r>
      <w:r w:rsidR="00185C63">
        <w:rPr>
          <w:rFonts w:ascii="Arial" w:hAnsi="Arial" w:cs="Arial"/>
          <w:b/>
          <w:sz w:val="28"/>
          <w:szCs w:val="28"/>
        </w:rPr>
        <w:t>9</w:t>
      </w:r>
      <w:r w:rsidRPr="008278B1">
        <w:rPr>
          <w:rFonts w:ascii="Arial" w:hAnsi="Arial" w:cs="Arial"/>
          <w:b/>
          <w:sz w:val="28"/>
          <w:szCs w:val="28"/>
        </w:rPr>
        <w:t xml:space="preserve"> at 7.</w:t>
      </w:r>
      <w:r w:rsidR="005B2527">
        <w:rPr>
          <w:rFonts w:ascii="Arial" w:hAnsi="Arial" w:cs="Arial"/>
          <w:b/>
          <w:sz w:val="28"/>
          <w:szCs w:val="28"/>
        </w:rPr>
        <w:t>00</w:t>
      </w:r>
      <w:r w:rsidRPr="008278B1">
        <w:rPr>
          <w:rFonts w:ascii="Arial" w:hAnsi="Arial" w:cs="Arial"/>
          <w:b/>
          <w:sz w:val="28"/>
          <w:szCs w:val="28"/>
        </w:rPr>
        <w:t>pm</w:t>
      </w:r>
    </w:p>
    <w:p w14:paraId="0481ECEF" w14:textId="60C72781" w:rsidR="006B6EBD" w:rsidRPr="008278B1" w:rsidRDefault="006B6EBD" w:rsidP="006B6EBD">
      <w:pPr>
        <w:ind w:left="-720" w:right="-514" w:firstLine="720"/>
        <w:rPr>
          <w:rFonts w:ascii="Arial" w:hAnsi="Arial" w:cs="Arial"/>
        </w:rPr>
      </w:pPr>
      <w:r>
        <w:rPr>
          <w:rFonts w:ascii="Arial" w:hAnsi="Arial" w:cs="Arial"/>
        </w:rPr>
        <w:t>Present</w:t>
      </w:r>
      <w:r w:rsidR="00EF626C">
        <w:rPr>
          <w:rFonts w:ascii="Arial" w:hAnsi="Arial" w:cs="Arial"/>
        </w:rPr>
        <w:t xml:space="preserve">: </w:t>
      </w:r>
      <w:r w:rsidRPr="008278B1">
        <w:rPr>
          <w:rFonts w:ascii="Arial" w:hAnsi="Arial" w:cs="Arial"/>
        </w:rPr>
        <w:t>Ch</w:t>
      </w:r>
      <w:r>
        <w:rPr>
          <w:rFonts w:ascii="Arial" w:hAnsi="Arial" w:cs="Arial"/>
        </w:rPr>
        <w:t xml:space="preserve">airman: </w:t>
      </w:r>
      <w:r>
        <w:rPr>
          <w:rFonts w:ascii="Arial" w:hAnsi="Arial" w:cs="Arial"/>
        </w:rPr>
        <w:tab/>
      </w:r>
      <w:r w:rsidR="00A15AB9">
        <w:rPr>
          <w:rFonts w:ascii="Arial" w:hAnsi="Arial" w:cs="Arial"/>
        </w:rPr>
        <w:t>Councillor JW Brown</w:t>
      </w:r>
    </w:p>
    <w:p w14:paraId="076B4D57" w14:textId="60C865CA" w:rsidR="006B6EBD" w:rsidRDefault="006B6EBD" w:rsidP="00E67417">
      <w:pPr>
        <w:rPr>
          <w:rFonts w:ascii="Arial" w:hAnsi="Arial" w:cs="Arial"/>
        </w:rPr>
      </w:pPr>
      <w:r>
        <w:rPr>
          <w:rFonts w:ascii="Arial" w:hAnsi="Arial" w:cs="Arial"/>
        </w:rPr>
        <w:t>Councillors:</w:t>
      </w:r>
      <w:r>
        <w:rPr>
          <w:rFonts w:ascii="Arial" w:hAnsi="Arial" w:cs="Arial"/>
        </w:rPr>
        <w:tab/>
      </w:r>
      <w:r w:rsidR="00502A6E">
        <w:rPr>
          <w:rFonts w:ascii="Arial" w:hAnsi="Arial" w:cs="Arial"/>
        </w:rPr>
        <w:t>R Tailby</w:t>
      </w:r>
      <w:r w:rsidR="00A15AB9">
        <w:rPr>
          <w:rFonts w:ascii="Arial" w:hAnsi="Arial" w:cs="Arial"/>
        </w:rPr>
        <w:t xml:space="preserve">, </w:t>
      </w:r>
      <w:r w:rsidR="00DA74E2">
        <w:rPr>
          <w:rFonts w:ascii="Arial" w:hAnsi="Arial" w:cs="Arial"/>
        </w:rPr>
        <w:t>RL Daniel</w:t>
      </w:r>
      <w:r w:rsidR="004D734E">
        <w:rPr>
          <w:rFonts w:ascii="Arial" w:hAnsi="Arial" w:cs="Arial"/>
        </w:rPr>
        <w:t>,</w:t>
      </w:r>
      <w:r w:rsidR="00502A6E">
        <w:rPr>
          <w:rFonts w:ascii="Arial" w:hAnsi="Arial" w:cs="Arial"/>
        </w:rPr>
        <w:t xml:space="preserve"> </w:t>
      </w:r>
      <w:r w:rsidR="00C74956" w:rsidRPr="00614789">
        <w:rPr>
          <w:rFonts w:ascii="Arial" w:hAnsi="Arial" w:cs="Arial"/>
        </w:rPr>
        <w:t>P Clark</w:t>
      </w:r>
      <w:r w:rsidR="00C74956">
        <w:rPr>
          <w:rFonts w:ascii="Arial" w:hAnsi="Arial" w:cs="Arial"/>
          <w:color w:val="FF0000"/>
        </w:rPr>
        <w:t xml:space="preserve">, </w:t>
      </w:r>
      <w:r w:rsidR="00C74956">
        <w:rPr>
          <w:rFonts w:ascii="Arial" w:hAnsi="Arial" w:cs="Arial"/>
        </w:rPr>
        <w:t>P Cope</w:t>
      </w:r>
      <w:r w:rsidR="00E67417">
        <w:rPr>
          <w:rFonts w:ascii="Arial" w:hAnsi="Arial" w:cs="Arial"/>
        </w:rPr>
        <w:t>.</w:t>
      </w:r>
      <w:r w:rsidR="00C74956" w:rsidRPr="00C74956">
        <w:rPr>
          <w:rFonts w:ascii="Arial" w:hAnsi="Arial" w:cs="Arial"/>
          <w:color w:val="FF0000"/>
        </w:rPr>
        <w:t xml:space="preserve"> </w:t>
      </w:r>
      <w:bookmarkStart w:id="1" w:name="_GoBack"/>
      <w:bookmarkEnd w:id="1"/>
      <w:r w:rsidR="00654F2C">
        <w:rPr>
          <w:rFonts w:ascii="Arial" w:hAnsi="Arial" w:cs="Arial"/>
        </w:rPr>
        <w:t xml:space="preserve">K Whitehouse </w:t>
      </w:r>
      <w:r w:rsidR="00C74956">
        <w:rPr>
          <w:rFonts w:ascii="Arial" w:hAnsi="Arial" w:cs="Arial"/>
        </w:rPr>
        <w:t xml:space="preserve">and </w:t>
      </w:r>
      <w:r w:rsidR="00502A6E">
        <w:rPr>
          <w:rFonts w:ascii="Arial" w:hAnsi="Arial" w:cs="Arial"/>
        </w:rPr>
        <w:t xml:space="preserve">J Bates </w:t>
      </w:r>
    </w:p>
    <w:p w14:paraId="479F44C4" w14:textId="7B860DB2" w:rsidR="00BC2546" w:rsidRDefault="00185C63" w:rsidP="00185C63">
      <w:pPr>
        <w:rPr>
          <w:rFonts w:ascii="Arial" w:hAnsi="Arial" w:cs="Arial"/>
        </w:rPr>
      </w:pPr>
      <w:r>
        <w:rPr>
          <w:rFonts w:ascii="Arial" w:hAnsi="Arial" w:cs="Arial"/>
        </w:rPr>
        <w:t>Apologies: Councillor</w:t>
      </w:r>
      <w:r w:rsidR="009E5C17">
        <w:rPr>
          <w:rFonts w:ascii="Arial" w:hAnsi="Arial" w:cs="Arial"/>
        </w:rPr>
        <w:t>s</w:t>
      </w:r>
      <w:r>
        <w:rPr>
          <w:rFonts w:ascii="Arial" w:hAnsi="Arial" w:cs="Arial"/>
        </w:rPr>
        <w:t xml:space="preserve"> </w:t>
      </w:r>
      <w:r w:rsidR="00DA74E2">
        <w:rPr>
          <w:rFonts w:ascii="Arial" w:hAnsi="Arial" w:cs="Arial"/>
        </w:rPr>
        <w:t>P Smith</w:t>
      </w:r>
      <w:r w:rsidR="009E5C17">
        <w:rPr>
          <w:rFonts w:ascii="Arial" w:hAnsi="Arial" w:cs="Arial"/>
        </w:rPr>
        <w:t xml:space="preserve"> and K Brown</w:t>
      </w:r>
    </w:p>
    <w:p w14:paraId="45D1DB4E" w14:textId="7B274926" w:rsidR="006B6EBD" w:rsidRDefault="00DE1D40" w:rsidP="006B6EBD">
      <w:pPr>
        <w:rPr>
          <w:rFonts w:ascii="Arial" w:hAnsi="Arial" w:cs="Arial"/>
        </w:rPr>
      </w:pPr>
      <w:r w:rsidRPr="008278B1">
        <w:rPr>
          <w:rFonts w:ascii="Arial" w:hAnsi="Arial" w:cs="Arial"/>
        </w:rPr>
        <w:t>Also,</w:t>
      </w:r>
      <w:r w:rsidR="006B6EBD" w:rsidRPr="008278B1">
        <w:rPr>
          <w:rFonts w:ascii="Arial" w:hAnsi="Arial" w:cs="Arial"/>
        </w:rPr>
        <w:t xml:space="preserve"> in Attendance:</w:t>
      </w:r>
      <w:r w:rsidR="006B6EBD" w:rsidRPr="008278B1">
        <w:rPr>
          <w:rFonts w:ascii="Arial" w:hAnsi="Arial" w:cs="Arial"/>
        </w:rPr>
        <w:tab/>
      </w:r>
      <w:r w:rsidR="006B6EBD">
        <w:rPr>
          <w:rFonts w:ascii="Arial" w:hAnsi="Arial" w:cs="Arial"/>
        </w:rPr>
        <w:t>Kath Gruber (Parish Clerk)</w:t>
      </w:r>
      <w:r w:rsidR="006B6EBD">
        <w:rPr>
          <w:rFonts w:ascii="Arial" w:hAnsi="Arial" w:cs="Arial"/>
        </w:rPr>
        <w:tab/>
      </w:r>
    </w:p>
    <w:p w14:paraId="1ED72863" w14:textId="02F7E191" w:rsidR="006B6EBD" w:rsidRDefault="00DA74E2" w:rsidP="00E4758F">
      <w:pPr>
        <w:ind w:left="2160"/>
        <w:rPr>
          <w:rFonts w:ascii="Arial" w:hAnsi="Arial" w:cs="Arial"/>
        </w:rPr>
      </w:pPr>
      <w:r>
        <w:rPr>
          <w:rFonts w:ascii="Arial" w:hAnsi="Arial" w:cs="Arial"/>
        </w:rPr>
        <w:t>4</w:t>
      </w:r>
      <w:r w:rsidR="006B6EBD">
        <w:rPr>
          <w:rFonts w:ascii="Arial" w:hAnsi="Arial" w:cs="Arial"/>
        </w:rPr>
        <w:t xml:space="preserve"> members of the public</w:t>
      </w:r>
      <w:r w:rsidR="00E4758F">
        <w:rPr>
          <w:rFonts w:ascii="Arial" w:hAnsi="Arial" w:cs="Arial"/>
        </w:rPr>
        <w:t xml:space="preserve"> </w:t>
      </w:r>
    </w:p>
    <w:bookmarkEnd w:id="0"/>
    <w:p w14:paraId="3F352AC4" w14:textId="1BEB695A" w:rsidR="006B6EBD" w:rsidRPr="00E2301B" w:rsidRDefault="006B6EBD" w:rsidP="00254EFC">
      <w:pPr>
        <w:ind w:left="2160"/>
        <w:rPr>
          <w:rFonts w:ascii="Arial" w:hAnsi="Arial" w:cs="Arial"/>
        </w:rPr>
      </w:pPr>
      <w:r>
        <w:rPr>
          <w:rFonts w:ascii="Arial" w:hAnsi="Arial" w:cs="Arial"/>
        </w:rPr>
        <w:tab/>
      </w:r>
      <w:r>
        <w:rPr>
          <w:rFonts w:ascii="Arial" w:hAnsi="Arial" w:cs="Arial"/>
        </w:rPr>
        <w:tab/>
        <w:t xml:space="preserve"> </w:t>
      </w:r>
    </w:p>
    <w:p w14:paraId="0EBBBF6C" w14:textId="77777777" w:rsidR="006B6EBD" w:rsidRPr="006D6232" w:rsidRDefault="006B6EBD" w:rsidP="006B6EBD">
      <w:pPr>
        <w:rPr>
          <w:rFonts w:ascii="Arial" w:hAnsi="Arial" w:cs="Arial"/>
          <w:b/>
          <w:sz w:val="28"/>
          <w:szCs w:val="28"/>
        </w:rPr>
      </w:pPr>
      <w:r w:rsidRPr="006D6232">
        <w:rPr>
          <w:rFonts w:ascii="Arial" w:hAnsi="Arial" w:cs="Arial"/>
          <w:b/>
          <w:sz w:val="28"/>
          <w:szCs w:val="28"/>
        </w:rPr>
        <w:t>NON</w:t>
      </w:r>
      <w:r>
        <w:rPr>
          <w:rFonts w:ascii="Arial" w:hAnsi="Arial" w:cs="Arial"/>
          <w:b/>
          <w:sz w:val="28"/>
          <w:szCs w:val="28"/>
        </w:rPr>
        <w:t>-</w:t>
      </w:r>
      <w:r w:rsidRPr="006D6232">
        <w:rPr>
          <w:rFonts w:ascii="Arial" w:hAnsi="Arial" w:cs="Arial"/>
          <w:b/>
          <w:sz w:val="28"/>
          <w:szCs w:val="28"/>
        </w:rPr>
        <w:t>CONFIDENTIAL INFORMATION</w:t>
      </w:r>
      <w:r w:rsidRPr="006D6232">
        <w:rPr>
          <w:rFonts w:ascii="Arial" w:hAnsi="Arial" w:cs="Arial"/>
          <w:b/>
          <w:sz w:val="28"/>
          <w:szCs w:val="28"/>
        </w:rPr>
        <w:tab/>
      </w:r>
    </w:p>
    <w:p w14:paraId="53AB3D9E" w14:textId="4EC98F4F" w:rsidR="006B6EBD" w:rsidRDefault="004D734E" w:rsidP="006B6EBD">
      <w:pPr>
        <w:ind w:left="-720" w:right="-514" w:firstLine="720"/>
        <w:outlineLvl w:val="0"/>
        <w:rPr>
          <w:rFonts w:ascii="Arial" w:hAnsi="Arial" w:cs="Arial"/>
          <w:b/>
        </w:rPr>
      </w:pPr>
      <w:r>
        <w:rPr>
          <w:rFonts w:ascii="Arial" w:hAnsi="Arial" w:cs="Arial"/>
          <w:b/>
        </w:rPr>
        <w:t>01</w:t>
      </w:r>
      <w:r w:rsidR="00A15AB9">
        <w:rPr>
          <w:rFonts w:ascii="Arial" w:hAnsi="Arial" w:cs="Arial"/>
          <w:b/>
        </w:rPr>
        <w:t>/</w:t>
      </w:r>
      <w:r w:rsidR="00DA74E2">
        <w:rPr>
          <w:rFonts w:ascii="Arial" w:hAnsi="Arial" w:cs="Arial"/>
          <w:b/>
        </w:rPr>
        <w:t>03/2019</w:t>
      </w:r>
      <w:r w:rsidR="006B6EBD">
        <w:rPr>
          <w:rFonts w:ascii="Arial" w:hAnsi="Arial" w:cs="Arial"/>
          <w:b/>
        </w:rPr>
        <w:tab/>
      </w:r>
      <w:r w:rsidR="006B6EBD" w:rsidRPr="008278B1">
        <w:rPr>
          <w:rFonts w:ascii="Arial" w:hAnsi="Arial" w:cs="Arial"/>
          <w:b/>
        </w:rPr>
        <w:t>Apologies for Absence</w:t>
      </w:r>
    </w:p>
    <w:p w14:paraId="2B19BC7D" w14:textId="7F0C111B" w:rsidR="00EE062B" w:rsidRDefault="003575AC" w:rsidP="00EE062B">
      <w:pPr>
        <w:ind w:right="-514"/>
        <w:outlineLvl w:val="0"/>
        <w:rPr>
          <w:rFonts w:ascii="Arial" w:hAnsi="Arial" w:cs="Arial"/>
        </w:rPr>
      </w:pPr>
      <w:r>
        <w:rPr>
          <w:rFonts w:ascii="Arial" w:hAnsi="Arial" w:cs="Arial"/>
        </w:rPr>
        <w:t xml:space="preserve">Apologies were received and accepted from Councillor </w:t>
      </w:r>
      <w:r w:rsidR="00DA74E2">
        <w:rPr>
          <w:rFonts w:ascii="Arial" w:hAnsi="Arial" w:cs="Arial"/>
        </w:rPr>
        <w:t>P Smith</w:t>
      </w:r>
    </w:p>
    <w:p w14:paraId="00064D23" w14:textId="77777777" w:rsidR="00BC2546" w:rsidRDefault="006B6EBD" w:rsidP="006B6EBD">
      <w:pPr>
        <w:ind w:right="-514" w:hanging="720"/>
        <w:outlineLvl w:val="0"/>
        <w:rPr>
          <w:rFonts w:ascii="Arial" w:hAnsi="Arial" w:cs="Arial"/>
        </w:rPr>
      </w:pPr>
      <w:r w:rsidRPr="008278B1">
        <w:rPr>
          <w:rFonts w:ascii="Arial" w:hAnsi="Arial" w:cs="Arial"/>
        </w:rPr>
        <w:tab/>
      </w:r>
    </w:p>
    <w:p w14:paraId="5FCBF254" w14:textId="7C85EED7" w:rsidR="006B6EBD" w:rsidRDefault="004D734E" w:rsidP="00BC2546">
      <w:pPr>
        <w:ind w:right="-514"/>
        <w:outlineLvl w:val="0"/>
        <w:rPr>
          <w:rFonts w:ascii="Arial" w:hAnsi="Arial" w:cs="Arial"/>
          <w:b/>
        </w:rPr>
      </w:pPr>
      <w:r>
        <w:rPr>
          <w:rFonts w:ascii="Arial" w:hAnsi="Arial" w:cs="Arial"/>
          <w:b/>
        </w:rPr>
        <w:t>02</w:t>
      </w:r>
      <w:r w:rsidR="00A15AB9">
        <w:rPr>
          <w:rFonts w:ascii="Arial" w:hAnsi="Arial" w:cs="Arial"/>
          <w:b/>
        </w:rPr>
        <w:t>/</w:t>
      </w:r>
      <w:r w:rsidR="00DA74E2">
        <w:rPr>
          <w:rFonts w:ascii="Arial" w:hAnsi="Arial" w:cs="Arial"/>
          <w:b/>
        </w:rPr>
        <w:t>03/2019</w:t>
      </w:r>
      <w:r w:rsidR="006B6EBD">
        <w:rPr>
          <w:rFonts w:ascii="Arial" w:hAnsi="Arial" w:cs="Arial"/>
        </w:rPr>
        <w:tab/>
      </w:r>
      <w:r w:rsidR="006B6EBD" w:rsidRPr="008278B1">
        <w:rPr>
          <w:rFonts w:ascii="Arial" w:hAnsi="Arial" w:cs="Arial"/>
          <w:b/>
        </w:rPr>
        <w:t>Variation of Order of Business</w:t>
      </w:r>
    </w:p>
    <w:p w14:paraId="2E1C764E" w14:textId="430D3D25" w:rsidR="006B6EBD" w:rsidRPr="008278B1" w:rsidRDefault="006B6EBD" w:rsidP="003D1B3C">
      <w:pPr>
        <w:ind w:right="-514" w:hanging="720"/>
        <w:outlineLvl w:val="0"/>
        <w:rPr>
          <w:rFonts w:ascii="Arial" w:hAnsi="Arial" w:cs="Arial"/>
          <w:b/>
        </w:rPr>
      </w:pPr>
      <w:r>
        <w:rPr>
          <w:rFonts w:ascii="Arial" w:hAnsi="Arial" w:cs="Arial"/>
          <w:b/>
        </w:rPr>
        <w:tab/>
      </w:r>
      <w:r w:rsidR="00DA74E2">
        <w:rPr>
          <w:rFonts w:ascii="Arial" w:hAnsi="Arial" w:cs="Arial"/>
        </w:rPr>
        <w:t>None</w:t>
      </w:r>
    </w:p>
    <w:p w14:paraId="14F3567F" w14:textId="77777777" w:rsidR="003D1B3C" w:rsidRDefault="006B6EBD" w:rsidP="006B6EBD">
      <w:pPr>
        <w:ind w:left="-360" w:right="-514"/>
        <w:rPr>
          <w:rFonts w:ascii="Arial" w:hAnsi="Arial" w:cs="Arial"/>
          <w:b/>
        </w:rPr>
      </w:pPr>
      <w:r w:rsidRPr="008278B1">
        <w:rPr>
          <w:rFonts w:ascii="Arial" w:hAnsi="Arial" w:cs="Arial"/>
          <w:b/>
        </w:rPr>
        <w:tab/>
      </w:r>
    </w:p>
    <w:p w14:paraId="5649F68A" w14:textId="67860C19" w:rsidR="006B6EBD" w:rsidRDefault="00D33AD7" w:rsidP="003D1B3C">
      <w:pPr>
        <w:ind w:left="-360" w:right="-514" w:firstLine="360"/>
        <w:rPr>
          <w:rFonts w:ascii="Arial" w:hAnsi="Arial" w:cs="Arial"/>
          <w:b/>
        </w:rPr>
      </w:pPr>
      <w:r>
        <w:rPr>
          <w:rFonts w:ascii="Arial" w:hAnsi="Arial" w:cs="Arial"/>
          <w:b/>
        </w:rPr>
        <w:t>0</w:t>
      </w:r>
      <w:r w:rsidR="00675817">
        <w:rPr>
          <w:rFonts w:ascii="Arial" w:hAnsi="Arial" w:cs="Arial"/>
          <w:b/>
        </w:rPr>
        <w:t>3</w:t>
      </w:r>
      <w:r w:rsidR="00A15AB9">
        <w:rPr>
          <w:rFonts w:ascii="Arial" w:hAnsi="Arial" w:cs="Arial"/>
          <w:b/>
        </w:rPr>
        <w:t>/</w:t>
      </w:r>
      <w:r w:rsidR="00DA74E2">
        <w:rPr>
          <w:rFonts w:ascii="Arial" w:hAnsi="Arial" w:cs="Arial"/>
          <w:b/>
        </w:rPr>
        <w:t>03/2019</w:t>
      </w:r>
      <w:r w:rsidR="006B6EBD">
        <w:rPr>
          <w:rFonts w:ascii="Arial" w:hAnsi="Arial" w:cs="Arial"/>
          <w:b/>
        </w:rPr>
        <w:tab/>
      </w:r>
      <w:r w:rsidR="006B6EBD" w:rsidRPr="008278B1">
        <w:rPr>
          <w:rFonts w:ascii="Arial" w:hAnsi="Arial" w:cs="Arial"/>
          <w:b/>
        </w:rPr>
        <w:t>Declaration of Members Interest</w:t>
      </w:r>
    </w:p>
    <w:p w14:paraId="6E83F302" w14:textId="722682A4" w:rsidR="006B6EBD" w:rsidRDefault="00654F2C" w:rsidP="00334DE6">
      <w:pPr>
        <w:ind w:right="-514"/>
        <w:rPr>
          <w:rFonts w:ascii="Arial" w:hAnsi="Arial" w:cs="Arial"/>
        </w:rPr>
      </w:pPr>
      <w:r>
        <w:rPr>
          <w:rFonts w:ascii="Arial" w:hAnsi="Arial" w:cs="Arial"/>
        </w:rPr>
        <w:t>None</w:t>
      </w:r>
    </w:p>
    <w:p w14:paraId="570E7CA0" w14:textId="77777777" w:rsidR="006B6EBD" w:rsidRDefault="006B6EBD" w:rsidP="006B6EBD">
      <w:pPr>
        <w:ind w:left="-360" w:right="-514"/>
        <w:rPr>
          <w:rFonts w:ascii="Arial" w:hAnsi="Arial" w:cs="Arial"/>
        </w:rPr>
      </w:pPr>
    </w:p>
    <w:p w14:paraId="62977194" w14:textId="1D8349A3" w:rsidR="005402EC" w:rsidRDefault="006B6EBD" w:rsidP="005402EC">
      <w:pPr>
        <w:ind w:left="-360" w:right="-514"/>
        <w:rPr>
          <w:rFonts w:ascii="Arial" w:hAnsi="Arial" w:cs="Arial"/>
          <w:b/>
        </w:rPr>
      </w:pPr>
      <w:r>
        <w:rPr>
          <w:rFonts w:ascii="Arial" w:hAnsi="Arial" w:cs="Arial"/>
        </w:rPr>
        <w:tab/>
      </w:r>
      <w:r w:rsidR="00AD4024">
        <w:rPr>
          <w:rFonts w:ascii="Arial" w:hAnsi="Arial" w:cs="Arial"/>
          <w:b/>
        </w:rPr>
        <w:t>0</w:t>
      </w:r>
      <w:r w:rsidR="00DA3B63">
        <w:rPr>
          <w:rFonts w:ascii="Arial" w:hAnsi="Arial" w:cs="Arial"/>
          <w:b/>
        </w:rPr>
        <w:t>4</w:t>
      </w:r>
      <w:r w:rsidR="00AD4024">
        <w:rPr>
          <w:rFonts w:ascii="Arial" w:hAnsi="Arial" w:cs="Arial"/>
          <w:b/>
        </w:rPr>
        <w:t>//</w:t>
      </w:r>
      <w:r w:rsidR="00DA74E2">
        <w:rPr>
          <w:rFonts w:ascii="Arial" w:hAnsi="Arial" w:cs="Arial"/>
          <w:b/>
        </w:rPr>
        <w:t>03/2019</w:t>
      </w:r>
      <w:r w:rsidR="00AD4024">
        <w:rPr>
          <w:rFonts w:ascii="Arial" w:hAnsi="Arial" w:cs="Arial"/>
          <w:b/>
        </w:rPr>
        <w:tab/>
      </w:r>
      <w:r>
        <w:rPr>
          <w:rFonts w:ascii="Arial" w:hAnsi="Arial" w:cs="Arial"/>
          <w:b/>
        </w:rPr>
        <w:t xml:space="preserve">PUBLIC SPEAKING </w:t>
      </w:r>
    </w:p>
    <w:p w14:paraId="51DF5C12" w14:textId="05A05A3D" w:rsidR="00276DA3" w:rsidRDefault="008E648E" w:rsidP="005402EC">
      <w:pPr>
        <w:rPr>
          <w:rFonts w:ascii="Arial" w:hAnsi="Arial" w:cs="Arial"/>
          <w:b/>
          <w:u w:val="single"/>
        </w:rPr>
      </w:pPr>
      <w:r>
        <w:rPr>
          <w:rFonts w:ascii="Arial" w:hAnsi="Arial" w:cs="Arial"/>
          <w:b/>
          <w:u w:val="single"/>
        </w:rPr>
        <w:t>T Bowler</w:t>
      </w:r>
    </w:p>
    <w:p w14:paraId="19CAB67D" w14:textId="2AA4680C" w:rsidR="00DA74E2" w:rsidRDefault="00DA74E2" w:rsidP="008E648E">
      <w:pPr>
        <w:pStyle w:val="ListParagraph"/>
        <w:numPr>
          <w:ilvl w:val="0"/>
          <w:numId w:val="13"/>
        </w:numPr>
        <w:rPr>
          <w:rFonts w:ascii="Arial" w:hAnsi="Arial" w:cs="Arial"/>
        </w:rPr>
      </w:pPr>
      <w:r>
        <w:rPr>
          <w:rFonts w:ascii="Arial" w:hAnsi="Arial" w:cs="Arial"/>
        </w:rPr>
        <w:t>Fund raising event to be held on 13 July 2019</w:t>
      </w:r>
      <w:r w:rsidR="00873F24">
        <w:rPr>
          <w:rFonts w:ascii="Arial" w:hAnsi="Arial" w:cs="Arial"/>
        </w:rPr>
        <w:t xml:space="preserve"> and others being planned</w:t>
      </w:r>
    </w:p>
    <w:p w14:paraId="6F379D8A" w14:textId="0038613D" w:rsidR="008E648E" w:rsidRDefault="008E648E" w:rsidP="008E648E">
      <w:pPr>
        <w:pStyle w:val="ListParagraph"/>
        <w:numPr>
          <w:ilvl w:val="0"/>
          <w:numId w:val="13"/>
        </w:numPr>
        <w:rPr>
          <w:rFonts w:ascii="Arial" w:hAnsi="Arial" w:cs="Arial"/>
        </w:rPr>
      </w:pPr>
      <w:r>
        <w:rPr>
          <w:rFonts w:ascii="Arial" w:hAnsi="Arial" w:cs="Arial"/>
        </w:rPr>
        <w:t xml:space="preserve">Next year’s </w:t>
      </w:r>
      <w:r w:rsidR="00B50CDD">
        <w:rPr>
          <w:rFonts w:ascii="Arial" w:hAnsi="Arial" w:cs="Arial"/>
        </w:rPr>
        <w:t>s</w:t>
      </w:r>
      <w:r>
        <w:rPr>
          <w:rFonts w:ascii="Arial" w:hAnsi="Arial" w:cs="Arial"/>
        </w:rPr>
        <w:t xml:space="preserve">witch-on is </w:t>
      </w:r>
      <w:r w:rsidR="00873F24">
        <w:rPr>
          <w:rFonts w:ascii="Arial" w:hAnsi="Arial" w:cs="Arial"/>
        </w:rPr>
        <w:t xml:space="preserve">suggested as being </w:t>
      </w:r>
      <w:r>
        <w:rPr>
          <w:rFonts w:ascii="Arial" w:hAnsi="Arial" w:cs="Arial"/>
        </w:rPr>
        <w:t xml:space="preserve">scheduled </w:t>
      </w:r>
      <w:r w:rsidR="00873F24">
        <w:rPr>
          <w:rFonts w:ascii="Arial" w:hAnsi="Arial" w:cs="Arial"/>
        </w:rPr>
        <w:t>for</w:t>
      </w:r>
      <w:r>
        <w:rPr>
          <w:rFonts w:ascii="Arial" w:hAnsi="Arial" w:cs="Arial"/>
        </w:rPr>
        <w:t xml:space="preserve"> 30 November 2019</w:t>
      </w:r>
    </w:p>
    <w:p w14:paraId="0DF72293" w14:textId="309B9796" w:rsidR="00873F24" w:rsidRPr="008E648E" w:rsidRDefault="00873F24" w:rsidP="008E648E">
      <w:pPr>
        <w:pStyle w:val="ListParagraph"/>
        <w:numPr>
          <w:ilvl w:val="0"/>
          <w:numId w:val="13"/>
        </w:numPr>
        <w:rPr>
          <w:rFonts w:ascii="Arial" w:hAnsi="Arial" w:cs="Arial"/>
        </w:rPr>
      </w:pPr>
      <w:r>
        <w:rPr>
          <w:rFonts w:ascii="Arial" w:hAnsi="Arial" w:cs="Arial"/>
        </w:rPr>
        <w:t xml:space="preserve">Aspiration is to raise £1600 this year to buy eight silhouettes  </w:t>
      </w:r>
    </w:p>
    <w:p w14:paraId="0651F927" w14:textId="5AD253A2" w:rsidR="005402EC" w:rsidRPr="005402EC" w:rsidRDefault="005402EC" w:rsidP="005402EC">
      <w:pPr>
        <w:rPr>
          <w:rFonts w:ascii="Arial" w:hAnsi="Arial" w:cs="Arial"/>
          <w:b/>
        </w:rPr>
      </w:pPr>
      <w:r>
        <w:rPr>
          <w:rFonts w:ascii="Arial" w:hAnsi="Arial" w:cs="Arial"/>
          <w:b/>
          <w:u w:val="single"/>
        </w:rPr>
        <w:t>M Blount</w:t>
      </w:r>
    </w:p>
    <w:p w14:paraId="11CFF662" w14:textId="68794C82" w:rsidR="005402EC" w:rsidRDefault="005402EC" w:rsidP="00A36AB3">
      <w:pPr>
        <w:pStyle w:val="ListParagraph"/>
        <w:numPr>
          <w:ilvl w:val="0"/>
          <w:numId w:val="5"/>
        </w:numPr>
        <w:ind w:right="-514"/>
        <w:rPr>
          <w:rFonts w:ascii="Arial" w:hAnsi="Arial" w:cs="Arial"/>
        </w:rPr>
      </w:pPr>
      <w:r>
        <w:rPr>
          <w:rFonts w:ascii="Arial" w:hAnsi="Arial" w:cs="Arial"/>
        </w:rPr>
        <w:t xml:space="preserve">Raised concerns about </w:t>
      </w:r>
      <w:r w:rsidR="00DA74E2">
        <w:rPr>
          <w:rFonts w:ascii="Arial" w:hAnsi="Arial" w:cs="Arial"/>
        </w:rPr>
        <w:t>litter and dog mess at the King William Centre</w:t>
      </w:r>
      <w:r>
        <w:rPr>
          <w:rFonts w:ascii="Arial" w:hAnsi="Arial" w:cs="Arial"/>
        </w:rPr>
        <w:t xml:space="preserve"> </w:t>
      </w:r>
    </w:p>
    <w:p w14:paraId="1E36BF88" w14:textId="77777777" w:rsidR="007971C4" w:rsidRPr="007971C4" w:rsidRDefault="007971C4" w:rsidP="007971C4">
      <w:pPr>
        <w:rPr>
          <w:rFonts w:ascii="Arial" w:hAnsi="Arial" w:cs="Arial"/>
          <w:b/>
          <w:u w:val="single"/>
        </w:rPr>
      </w:pPr>
      <w:bookmarkStart w:id="2" w:name="_Hlk487096230"/>
    </w:p>
    <w:bookmarkEnd w:id="2"/>
    <w:p w14:paraId="27152A9C" w14:textId="0C0995B5" w:rsidR="00B50BE1" w:rsidRDefault="00D33AD7" w:rsidP="00B50BE1">
      <w:pPr>
        <w:autoSpaceDE w:val="0"/>
        <w:autoSpaceDN w:val="0"/>
        <w:adjustRightInd w:val="0"/>
        <w:ind w:right="-514"/>
        <w:outlineLvl w:val="0"/>
        <w:rPr>
          <w:rFonts w:ascii="Arial" w:hAnsi="Arial" w:cs="Arial"/>
          <w:b/>
        </w:rPr>
      </w:pPr>
      <w:r>
        <w:rPr>
          <w:rFonts w:ascii="Arial" w:hAnsi="Arial" w:cs="Arial"/>
          <w:b/>
        </w:rPr>
        <w:t>0</w:t>
      </w:r>
      <w:r w:rsidR="00DA3B63">
        <w:rPr>
          <w:rFonts w:ascii="Arial" w:hAnsi="Arial" w:cs="Arial"/>
          <w:b/>
        </w:rPr>
        <w:t>5</w:t>
      </w:r>
      <w:r w:rsidR="00B50BE1">
        <w:rPr>
          <w:rFonts w:ascii="Arial" w:hAnsi="Arial" w:cs="Arial"/>
          <w:b/>
        </w:rPr>
        <w:t>/</w:t>
      </w:r>
      <w:r w:rsidR="00DA74E2">
        <w:rPr>
          <w:rFonts w:ascii="Arial" w:hAnsi="Arial" w:cs="Arial"/>
          <w:b/>
        </w:rPr>
        <w:t>03/2019</w:t>
      </w:r>
      <w:r w:rsidR="00B50BE1">
        <w:rPr>
          <w:rFonts w:ascii="Arial" w:hAnsi="Arial" w:cs="Arial"/>
          <w:b/>
        </w:rPr>
        <w:tab/>
        <w:t>Exclusion of the Public</w:t>
      </w:r>
    </w:p>
    <w:p w14:paraId="503011F0" w14:textId="52E0F4D7" w:rsidR="00DA3B63" w:rsidRDefault="00DA74E2" w:rsidP="00DA3B63">
      <w:pPr>
        <w:spacing w:after="120"/>
        <w:rPr>
          <w:rFonts w:ascii="Arial" w:hAnsi="Arial" w:cs="Arial"/>
        </w:rPr>
      </w:pPr>
      <w:r>
        <w:rPr>
          <w:rFonts w:ascii="Arial" w:hAnsi="Arial" w:cs="Arial"/>
        </w:rPr>
        <w:t>Not Required</w:t>
      </w:r>
    </w:p>
    <w:p w14:paraId="4CF1F0C7" w14:textId="70A3B211" w:rsidR="00036E3E" w:rsidRPr="00036E3E" w:rsidRDefault="002C7C92" w:rsidP="00036E3E">
      <w:pPr>
        <w:autoSpaceDE w:val="0"/>
        <w:autoSpaceDN w:val="0"/>
        <w:adjustRightInd w:val="0"/>
        <w:outlineLvl w:val="0"/>
        <w:rPr>
          <w:rFonts w:ascii="Arial" w:hAnsi="Arial" w:cs="Arial"/>
        </w:rPr>
      </w:pPr>
      <w:r>
        <w:rPr>
          <w:rFonts w:ascii="Arial" w:hAnsi="Arial" w:cs="Arial"/>
          <w:b/>
        </w:rPr>
        <w:t>0</w:t>
      </w:r>
      <w:r w:rsidR="00DA3B63">
        <w:rPr>
          <w:rFonts w:ascii="Arial" w:hAnsi="Arial" w:cs="Arial"/>
          <w:b/>
        </w:rPr>
        <w:t>6</w:t>
      </w:r>
      <w:r w:rsidR="00C67DD3">
        <w:rPr>
          <w:rFonts w:ascii="Arial" w:hAnsi="Arial" w:cs="Arial"/>
          <w:b/>
        </w:rPr>
        <w:t>/</w:t>
      </w:r>
      <w:r w:rsidR="00DA74E2">
        <w:rPr>
          <w:rFonts w:ascii="Arial" w:hAnsi="Arial" w:cs="Arial"/>
          <w:b/>
        </w:rPr>
        <w:t>03/2019</w:t>
      </w:r>
      <w:r w:rsidR="00CA5757" w:rsidRPr="00036E3E">
        <w:rPr>
          <w:rFonts w:ascii="Arial" w:hAnsi="Arial" w:cs="Arial"/>
          <w:b/>
        </w:rPr>
        <w:tab/>
        <w:t xml:space="preserve">Minutes of the </w:t>
      </w:r>
      <w:r w:rsidR="00036E3E" w:rsidRPr="00036E3E">
        <w:rPr>
          <w:rFonts w:ascii="Arial" w:hAnsi="Arial" w:cs="Arial"/>
          <w:b/>
        </w:rPr>
        <w:t>Meeting</w:t>
      </w:r>
      <w:r w:rsidR="00675817">
        <w:rPr>
          <w:rFonts w:ascii="Arial" w:hAnsi="Arial" w:cs="Arial"/>
          <w:b/>
        </w:rPr>
        <w:t xml:space="preserve"> held on </w:t>
      </w:r>
      <w:r w:rsidR="00DA74E2">
        <w:rPr>
          <w:rFonts w:ascii="Arial" w:hAnsi="Arial" w:cs="Arial"/>
          <w:b/>
        </w:rPr>
        <w:t>21 January 2019</w:t>
      </w:r>
      <w:r w:rsidR="00036E3E" w:rsidRPr="00036E3E">
        <w:rPr>
          <w:rFonts w:ascii="Arial" w:hAnsi="Arial" w:cs="Arial"/>
          <w:b/>
        </w:rPr>
        <w:t xml:space="preserve"> </w:t>
      </w:r>
    </w:p>
    <w:p w14:paraId="78AECF64" w14:textId="16F71F6F" w:rsidR="00CA5757" w:rsidRPr="00E24871" w:rsidRDefault="00CA5757" w:rsidP="00E24871">
      <w:pPr>
        <w:autoSpaceDE w:val="0"/>
        <w:autoSpaceDN w:val="0"/>
        <w:adjustRightInd w:val="0"/>
        <w:outlineLvl w:val="0"/>
        <w:rPr>
          <w:rFonts w:ascii="Arial" w:hAnsi="Arial" w:cs="Arial"/>
        </w:rPr>
      </w:pPr>
      <w:r w:rsidRPr="003C7395">
        <w:rPr>
          <w:rFonts w:ascii="Arial" w:hAnsi="Arial" w:cs="Arial"/>
          <w:b/>
        </w:rPr>
        <w:t xml:space="preserve">Resolved: </w:t>
      </w:r>
      <w:r w:rsidRPr="003C7395">
        <w:rPr>
          <w:rFonts w:ascii="Arial" w:hAnsi="Arial" w:cs="Arial"/>
        </w:rPr>
        <w:t xml:space="preserve">that the </w:t>
      </w:r>
      <w:r w:rsidRPr="00E24871">
        <w:rPr>
          <w:rFonts w:ascii="Arial" w:hAnsi="Arial" w:cs="Arial"/>
        </w:rPr>
        <w:t>Minutes of the</w:t>
      </w:r>
      <w:r w:rsidRPr="00E24871">
        <w:rPr>
          <w:rFonts w:ascii="Arial" w:hAnsi="Arial" w:cs="Arial"/>
          <w:b/>
        </w:rPr>
        <w:t xml:space="preserve"> </w:t>
      </w:r>
      <w:r w:rsidRPr="00E24871">
        <w:rPr>
          <w:rFonts w:ascii="Arial" w:hAnsi="Arial" w:cs="Arial"/>
        </w:rPr>
        <w:t xml:space="preserve">Parish Council meeting held on </w:t>
      </w:r>
      <w:r w:rsidR="00DA74E2">
        <w:rPr>
          <w:rFonts w:ascii="Arial" w:hAnsi="Arial" w:cs="Arial"/>
        </w:rPr>
        <w:t>21 January 2019</w:t>
      </w:r>
      <w:r w:rsidR="00B50BE1" w:rsidRPr="00E24871">
        <w:rPr>
          <w:rFonts w:ascii="Arial" w:hAnsi="Arial" w:cs="Arial"/>
        </w:rPr>
        <w:t xml:space="preserve"> </w:t>
      </w:r>
      <w:r w:rsidRPr="00E24871">
        <w:rPr>
          <w:rFonts w:ascii="Arial" w:hAnsi="Arial" w:cs="Arial"/>
        </w:rPr>
        <w:t xml:space="preserve">were confirmed as a correct record under the </w:t>
      </w:r>
      <w:r w:rsidR="00B50BE1" w:rsidRPr="00E24871">
        <w:rPr>
          <w:rFonts w:ascii="Arial" w:hAnsi="Arial" w:cs="Arial"/>
        </w:rPr>
        <w:t xml:space="preserve">Parish Council </w:t>
      </w:r>
      <w:r w:rsidRPr="00E24871">
        <w:rPr>
          <w:rFonts w:ascii="Arial" w:hAnsi="Arial" w:cs="Arial"/>
        </w:rPr>
        <w:t xml:space="preserve">provisions for approval </w:t>
      </w:r>
      <w:r w:rsidR="00B50BE1" w:rsidRPr="00E24871">
        <w:rPr>
          <w:rFonts w:ascii="Arial" w:hAnsi="Arial" w:cs="Arial"/>
        </w:rPr>
        <w:t>a</w:t>
      </w:r>
      <w:r w:rsidRPr="00E24871">
        <w:rPr>
          <w:rFonts w:ascii="Arial" w:hAnsi="Arial" w:cs="Arial"/>
        </w:rPr>
        <w:t>nd signed by the Chairman</w:t>
      </w:r>
      <w:r w:rsidR="00F77489" w:rsidRPr="00E24871">
        <w:rPr>
          <w:rFonts w:ascii="Arial" w:hAnsi="Arial" w:cs="Arial"/>
        </w:rPr>
        <w:t>.</w:t>
      </w:r>
      <w:r w:rsidR="005517DA" w:rsidRPr="00E24871">
        <w:rPr>
          <w:rFonts w:ascii="Arial" w:hAnsi="Arial" w:cs="Arial"/>
        </w:rPr>
        <w:t xml:space="preserve"> </w:t>
      </w:r>
    </w:p>
    <w:p w14:paraId="70278EA9" w14:textId="77777777" w:rsidR="00E24871" w:rsidRDefault="00E24871" w:rsidP="00E4758F">
      <w:pPr>
        <w:autoSpaceDE w:val="0"/>
        <w:autoSpaceDN w:val="0"/>
        <w:adjustRightInd w:val="0"/>
        <w:outlineLvl w:val="0"/>
        <w:rPr>
          <w:rFonts w:ascii="Arial" w:hAnsi="Arial" w:cs="Arial"/>
          <w:b/>
        </w:rPr>
      </w:pPr>
    </w:p>
    <w:p w14:paraId="52399D06" w14:textId="09B246EE" w:rsidR="00DA3B63" w:rsidRDefault="00DA3B63" w:rsidP="00DA3B63">
      <w:pPr>
        <w:spacing w:after="10" w:line="249" w:lineRule="auto"/>
        <w:rPr>
          <w:rFonts w:ascii="Arial" w:hAnsi="Arial" w:cs="Arial"/>
          <w:b/>
        </w:rPr>
      </w:pPr>
      <w:r>
        <w:rPr>
          <w:rFonts w:ascii="Arial" w:hAnsi="Arial" w:cs="Arial"/>
          <w:b/>
        </w:rPr>
        <w:t>07/</w:t>
      </w:r>
      <w:r w:rsidR="00DA74E2">
        <w:rPr>
          <w:rFonts w:ascii="Arial" w:hAnsi="Arial" w:cs="Arial"/>
          <w:b/>
        </w:rPr>
        <w:t>03/2019</w:t>
      </w:r>
      <w:r>
        <w:rPr>
          <w:rFonts w:ascii="Arial" w:hAnsi="Arial" w:cs="Arial"/>
          <w:b/>
        </w:rPr>
        <w:tab/>
        <w:t>Environmental Matters</w:t>
      </w:r>
    </w:p>
    <w:p w14:paraId="39D6B47E" w14:textId="0AF675B7" w:rsidR="00464C51" w:rsidRDefault="00464C51" w:rsidP="00A36AB3">
      <w:pPr>
        <w:pStyle w:val="ListParagraph"/>
        <w:numPr>
          <w:ilvl w:val="0"/>
          <w:numId w:val="9"/>
        </w:numPr>
        <w:spacing w:after="10" w:line="249" w:lineRule="auto"/>
        <w:jc w:val="both"/>
        <w:rPr>
          <w:rFonts w:ascii="Arial" w:hAnsi="Arial" w:cs="Arial"/>
        </w:rPr>
      </w:pPr>
      <w:r w:rsidRPr="00464C51">
        <w:rPr>
          <w:rFonts w:ascii="Arial" w:hAnsi="Arial" w:cs="Arial"/>
          <w:b/>
        </w:rPr>
        <w:t>Skip Initiative</w:t>
      </w:r>
      <w:r>
        <w:rPr>
          <w:rFonts w:ascii="Arial" w:hAnsi="Arial" w:cs="Arial"/>
        </w:rPr>
        <w:t xml:space="preserve"> – </w:t>
      </w:r>
      <w:r w:rsidR="00DA74E2">
        <w:rPr>
          <w:rFonts w:ascii="Arial" w:hAnsi="Arial" w:cs="Arial"/>
        </w:rPr>
        <w:t xml:space="preserve">the Council </w:t>
      </w:r>
      <w:r w:rsidR="00DA74E2">
        <w:rPr>
          <w:rFonts w:ascii="Arial" w:hAnsi="Arial" w:cs="Arial"/>
          <w:b/>
        </w:rPr>
        <w:t xml:space="preserve">Resolved: </w:t>
      </w:r>
      <w:r w:rsidR="00DA74E2">
        <w:rPr>
          <w:rFonts w:ascii="Arial" w:hAnsi="Arial" w:cs="Arial"/>
        </w:rPr>
        <w:t>that the next skip will be in September 2019</w:t>
      </w:r>
    </w:p>
    <w:p w14:paraId="2C0EAC46" w14:textId="6B36C52B" w:rsidR="00DA74E2" w:rsidRPr="00DA74E2" w:rsidRDefault="00DA74E2" w:rsidP="00A36AB3">
      <w:pPr>
        <w:pStyle w:val="ListParagraph"/>
        <w:numPr>
          <w:ilvl w:val="0"/>
          <w:numId w:val="9"/>
        </w:numPr>
        <w:spacing w:after="10" w:line="249" w:lineRule="auto"/>
        <w:jc w:val="both"/>
        <w:rPr>
          <w:rFonts w:ascii="Arial" w:hAnsi="Arial" w:cs="Arial"/>
        </w:rPr>
      </w:pPr>
      <w:r>
        <w:rPr>
          <w:rFonts w:ascii="Arial" w:hAnsi="Arial" w:cs="Arial"/>
          <w:b/>
        </w:rPr>
        <w:t>Litter Pick Update:</w:t>
      </w:r>
    </w:p>
    <w:p w14:paraId="2F36EDFF" w14:textId="3457B5E6" w:rsidR="00DA74E2" w:rsidRDefault="00DA74E2" w:rsidP="00DA74E2">
      <w:pPr>
        <w:pStyle w:val="ListParagraph"/>
        <w:numPr>
          <w:ilvl w:val="0"/>
          <w:numId w:val="5"/>
        </w:numPr>
        <w:spacing w:after="10" w:line="249" w:lineRule="auto"/>
        <w:jc w:val="both"/>
        <w:rPr>
          <w:rFonts w:ascii="Arial" w:hAnsi="Arial" w:cs="Arial"/>
        </w:rPr>
      </w:pPr>
      <w:r>
        <w:rPr>
          <w:rFonts w:ascii="Arial" w:hAnsi="Arial" w:cs="Arial"/>
        </w:rPr>
        <w:t>Councillor Clark reported that the 5</w:t>
      </w:r>
      <w:r w:rsidRPr="00DA74E2">
        <w:rPr>
          <w:rFonts w:ascii="Arial" w:hAnsi="Arial" w:cs="Arial"/>
          <w:vertAlign w:val="superscript"/>
        </w:rPr>
        <w:t>th</w:t>
      </w:r>
      <w:r>
        <w:rPr>
          <w:rFonts w:ascii="Arial" w:hAnsi="Arial" w:cs="Arial"/>
        </w:rPr>
        <w:t xml:space="preserve"> annual litter pick had gone extremely well and gave thanks to all those involved.</w:t>
      </w:r>
    </w:p>
    <w:p w14:paraId="23EA0A14" w14:textId="4B5D0CB1" w:rsidR="00DA74E2" w:rsidRDefault="00DA74E2" w:rsidP="00DA74E2">
      <w:pPr>
        <w:pStyle w:val="ListParagraph"/>
        <w:numPr>
          <w:ilvl w:val="0"/>
          <w:numId w:val="5"/>
        </w:numPr>
        <w:spacing w:after="10" w:line="249" w:lineRule="auto"/>
        <w:jc w:val="both"/>
        <w:rPr>
          <w:rFonts w:ascii="Arial" w:hAnsi="Arial" w:cs="Arial"/>
        </w:rPr>
      </w:pPr>
      <w:r>
        <w:rPr>
          <w:rFonts w:ascii="Arial" w:hAnsi="Arial" w:cs="Arial"/>
        </w:rPr>
        <w:t xml:space="preserve">The Clerk reported that Cromford Reservoir Group would be undertaking a monthly litter pick on the second Saturday of the month. The Council raised concerns about the cost of litter collection being passed to the </w:t>
      </w:r>
      <w:r>
        <w:rPr>
          <w:rFonts w:ascii="Arial" w:hAnsi="Arial" w:cs="Arial"/>
        </w:rPr>
        <w:lastRenderedPageBreak/>
        <w:t xml:space="preserve">Parish Council and it was </w:t>
      </w:r>
      <w:r>
        <w:rPr>
          <w:rFonts w:ascii="Arial" w:hAnsi="Arial" w:cs="Arial"/>
          <w:b/>
        </w:rPr>
        <w:t xml:space="preserve">Resolved: </w:t>
      </w:r>
      <w:r>
        <w:rPr>
          <w:rFonts w:ascii="Arial" w:hAnsi="Arial" w:cs="Arial"/>
        </w:rPr>
        <w:t>to signpost the organisers to AVBC to agree arrangements for the litter collected.</w:t>
      </w:r>
    </w:p>
    <w:p w14:paraId="30783671" w14:textId="505F8C6F" w:rsidR="00EF6EFA" w:rsidRPr="00873F24" w:rsidRDefault="00DA74E2" w:rsidP="00C445F2">
      <w:pPr>
        <w:pStyle w:val="ListParagraph"/>
        <w:numPr>
          <w:ilvl w:val="0"/>
          <w:numId w:val="5"/>
        </w:numPr>
        <w:autoSpaceDE w:val="0"/>
        <w:autoSpaceDN w:val="0"/>
        <w:adjustRightInd w:val="0"/>
        <w:spacing w:after="10" w:line="249" w:lineRule="auto"/>
        <w:jc w:val="both"/>
        <w:outlineLvl w:val="0"/>
        <w:rPr>
          <w:rFonts w:ascii="Arial" w:hAnsi="Arial" w:cs="Arial"/>
          <w:b/>
        </w:rPr>
      </w:pPr>
      <w:r w:rsidRPr="00873F24">
        <w:rPr>
          <w:rFonts w:ascii="Arial" w:hAnsi="Arial" w:cs="Arial"/>
        </w:rPr>
        <w:t xml:space="preserve">Councillor Clark raised an issue with </w:t>
      </w:r>
      <w:r w:rsidR="005A547F" w:rsidRPr="00873F24">
        <w:rPr>
          <w:rFonts w:ascii="Arial" w:hAnsi="Arial" w:cs="Arial"/>
          <w:color w:val="000000"/>
        </w:rPr>
        <w:t xml:space="preserve">drainage at the bottom of </w:t>
      </w:r>
      <w:r w:rsidR="00873F24" w:rsidRPr="00873F24">
        <w:rPr>
          <w:rFonts w:ascii="Arial" w:hAnsi="Arial" w:cs="Arial"/>
          <w:color w:val="000000"/>
        </w:rPr>
        <w:t>M</w:t>
      </w:r>
      <w:r w:rsidR="005A547F" w:rsidRPr="00873F24">
        <w:rPr>
          <w:rFonts w:ascii="Arial" w:hAnsi="Arial" w:cs="Arial"/>
          <w:color w:val="000000"/>
        </w:rPr>
        <w:t xml:space="preserve">onument </w:t>
      </w:r>
      <w:r w:rsidR="00873F24" w:rsidRPr="00873F24">
        <w:rPr>
          <w:rFonts w:ascii="Arial" w:hAnsi="Arial" w:cs="Arial"/>
          <w:color w:val="000000"/>
        </w:rPr>
        <w:t>La</w:t>
      </w:r>
      <w:r w:rsidR="005A547F" w:rsidRPr="00873F24">
        <w:rPr>
          <w:rFonts w:ascii="Arial" w:hAnsi="Arial" w:cs="Arial"/>
          <w:color w:val="000000"/>
        </w:rPr>
        <w:t xml:space="preserve">ne. </w:t>
      </w:r>
      <w:r w:rsidR="00873F24" w:rsidRPr="00873F24">
        <w:rPr>
          <w:rFonts w:ascii="Arial" w:hAnsi="Arial" w:cs="Arial"/>
          <w:color w:val="000000"/>
        </w:rPr>
        <w:t xml:space="preserve">The </w:t>
      </w:r>
      <w:r w:rsidR="00873F24">
        <w:rPr>
          <w:rFonts w:ascii="Arial" w:hAnsi="Arial" w:cs="Arial"/>
          <w:color w:val="000000"/>
        </w:rPr>
        <w:t>C</w:t>
      </w:r>
      <w:r w:rsidR="00873F24" w:rsidRPr="00873F24">
        <w:rPr>
          <w:rFonts w:ascii="Arial" w:hAnsi="Arial" w:cs="Arial"/>
          <w:color w:val="000000"/>
        </w:rPr>
        <w:t xml:space="preserve">ouncil </w:t>
      </w:r>
      <w:r w:rsidR="00873F24" w:rsidRPr="00873F24">
        <w:rPr>
          <w:rFonts w:ascii="Arial" w:hAnsi="Arial" w:cs="Arial"/>
          <w:b/>
          <w:color w:val="000000"/>
        </w:rPr>
        <w:t xml:space="preserve">Resolved: </w:t>
      </w:r>
      <w:r w:rsidR="00873F24" w:rsidRPr="00873F24">
        <w:rPr>
          <w:rFonts w:ascii="Arial" w:hAnsi="Arial" w:cs="Arial"/>
          <w:color w:val="000000"/>
        </w:rPr>
        <w:t>to write to Severn Trent requesting this be addressed</w:t>
      </w:r>
    </w:p>
    <w:p w14:paraId="7C9B53D0" w14:textId="77777777" w:rsidR="00873F24" w:rsidRPr="00873F24" w:rsidRDefault="00873F24" w:rsidP="00873F24">
      <w:pPr>
        <w:autoSpaceDE w:val="0"/>
        <w:autoSpaceDN w:val="0"/>
        <w:adjustRightInd w:val="0"/>
        <w:spacing w:after="10" w:line="249" w:lineRule="auto"/>
        <w:ind w:left="360"/>
        <w:jc w:val="both"/>
        <w:outlineLvl w:val="0"/>
        <w:rPr>
          <w:rFonts w:ascii="Arial" w:hAnsi="Arial" w:cs="Arial"/>
          <w:b/>
        </w:rPr>
      </w:pPr>
    </w:p>
    <w:p w14:paraId="5C402C28" w14:textId="20DDE957" w:rsidR="00A54562" w:rsidRDefault="00F77489" w:rsidP="00E4758F">
      <w:pPr>
        <w:autoSpaceDE w:val="0"/>
        <w:autoSpaceDN w:val="0"/>
        <w:adjustRightInd w:val="0"/>
        <w:outlineLvl w:val="0"/>
        <w:rPr>
          <w:rFonts w:ascii="Arial" w:hAnsi="Arial" w:cs="Arial"/>
          <w:b/>
        </w:rPr>
      </w:pPr>
      <w:r>
        <w:rPr>
          <w:rFonts w:ascii="Arial" w:hAnsi="Arial" w:cs="Arial"/>
          <w:b/>
        </w:rPr>
        <w:t>0</w:t>
      </w:r>
      <w:r w:rsidR="00EF6EFA">
        <w:rPr>
          <w:rFonts w:ascii="Arial" w:hAnsi="Arial" w:cs="Arial"/>
          <w:b/>
        </w:rPr>
        <w:t>8</w:t>
      </w:r>
      <w:r w:rsidR="00B50BE1">
        <w:rPr>
          <w:rFonts w:ascii="Arial" w:hAnsi="Arial" w:cs="Arial"/>
          <w:b/>
        </w:rPr>
        <w:t>/</w:t>
      </w:r>
      <w:r w:rsidR="00DA74E2">
        <w:rPr>
          <w:rFonts w:ascii="Arial" w:hAnsi="Arial" w:cs="Arial"/>
          <w:b/>
        </w:rPr>
        <w:t>03/2019</w:t>
      </w:r>
      <w:r w:rsidR="00E4758F">
        <w:rPr>
          <w:rFonts w:ascii="Arial" w:hAnsi="Arial" w:cs="Arial"/>
          <w:b/>
        </w:rPr>
        <w:tab/>
      </w:r>
      <w:r w:rsidR="00E24871">
        <w:rPr>
          <w:rFonts w:ascii="Arial" w:hAnsi="Arial" w:cs="Arial"/>
          <w:b/>
        </w:rPr>
        <w:t>Improving Our Village</w:t>
      </w:r>
    </w:p>
    <w:p w14:paraId="60CDE544" w14:textId="01C86D88" w:rsidR="00B63347" w:rsidRPr="008E648E" w:rsidRDefault="00EF6EFA" w:rsidP="008E648E">
      <w:pPr>
        <w:autoSpaceDE w:val="0"/>
        <w:autoSpaceDN w:val="0"/>
        <w:adjustRightInd w:val="0"/>
        <w:ind w:left="360"/>
        <w:outlineLvl w:val="0"/>
        <w:rPr>
          <w:rFonts w:ascii="Arial" w:hAnsi="Arial" w:cs="Arial"/>
        </w:rPr>
      </w:pPr>
      <w:r w:rsidRPr="008E648E">
        <w:rPr>
          <w:rFonts w:ascii="Arial" w:hAnsi="Arial" w:cs="Arial"/>
        </w:rPr>
        <w:t xml:space="preserve">The Council reviewed the </w:t>
      </w:r>
      <w:r w:rsidR="00C36A3C" w:rsidRPr="008E648E">
        <w:rPr>
          <w:rFonts w:ascii="Arial" w:hAnsi="Arial" w:cs="Arial"/>
        </w:rPr>
        <w:t>SOV</w:t>
      </w:r>
      <w:r w:rsidRPr="008E648E">
        <w:rPr>
          <w:rFonts w:ascii="Arial" w:hAnsi="Arial" w:cs="Arial"/>
        </w:rPr>
        <w:t xml:space="preserve"> job list and it was </w:t>
      </w:r>
      <w:r w:rsidRPr="008E648E">
        <w:rPr>
          <w:rFonts w:ascii="Arial" w:hAnsi="Arial" w:cs="Arial"/>
          <w:b/>
          <w:u w:val="single"/>
        </w:rPr>
        <w:t>Resolved:</w:t>
      </w:r>
      <w:r w:rsidR="008E648E" w:rsidRPr="008E648E">
        <w:rPr>
          <w:rFonts w:ascii="Arial" w:hAnsi="Arial" w:cs="Arial"/>
        </w:rPr>
        <w:t xml:space="preserve"> to update spreadsheet with the actions agreed</w:t>
      </w:r>
    </w:p>
    <w:p w14:paraId="3DFD7527" w14:textId="77777777" w:rsidR="004C2AFC" w:rsidRDefault="004C2AFC" w:rsidP="005621CC">
      <w:pPr>
        <w:spacing w:after="10" w:line="249" w:lineRule="auto"/>
        <w:jc w:val="both"/>
        <w:rPr>
          <w:rFonts w:ascii="Arial" w:hAnsi="Arial" w:cs="Arial"/>
          <w:b/>
        </w:rPr>
      </w:pPr>
    </w:p>
    <w:p w14:paraId="7795DD3F" w14:textId="76BFACBA" w:rsidR="00873F24" w:rsidRDefault="008E648E" w:rsidP="005621CC">
      <w:pPr>
        <w:spacing w:after="10" w:line="249" w:lineRule="auto"/>
        <w:jc w:val="both"/>
        <w:rPr>
          <w:rFonts w:ascii="Arial" w:hAnsi="Arial" w:cs="Arial"/>
          <w:b/>
        </w:rPr>
      </w:pPr>
      <w:r>
        <w:rPr>
          <w:rFonts w:ascii="Arial" w:hAnsi="Arial" w:cs="Arial"/>
          <w:b/>
        </w:rPr>
        <w:t>09</w:t>
      </w:r>
      <w:r w:rsidR="00C36A3C">
        <w:rPr>
          <w:rFonts w:ascii="Arial" w:hAnsi="Arial" w:cs="Arial"/>
          <w:b/>
        </w:rPr>
        <w:t>/</w:t>
      </w:r>
      <w:r w:rsidR="00DA74E2">
        <w:rPr>
          <w:rFonts w:ascii="Arial" w:hAnsi="Arial" w:cs="Arial"/>
          <w:b/>
        </w:rPr>
        <w:t>03/2019</w:t>
      </w:r>
      <w:r w:rsidR="00C36A3C">
        <w:rPr>
          <w:rFonts w:ascii="Arial" w:hAnsi="Arial" w:cs="Arial"/>
          <w:b/>
        </w:rPr>
        <w:tab/>
      </w:r>
      <w:r w:rsidR="00873F24">
        <w:rPr>
          <w:rFonts w:ascii="Arial" w:hAnsi="Arial" w:cs="Arial"/>
          <w:b/>
        </w:rPr>
        <w:t>Christmas</w:t>
      </w:r>
    </w:p>
    <w:p w14:paraId="32524D76" w14:textId="3B000683" w:rsidR="00873F24" w:rsidRDefault="00873F24" w:rsidP="005621CC">
      <w:pPr>
        <w:spacing w:after="10" w:line="249" w:lineRule="auto"/>
        <w:jc w:val="both"/>
        <w:rPr>
          <w:rFonts w:ascii="Arial" w:hAnsi="Arial" w:cs="Arial"/>
        </w:rPr>
      </w:pPr>
      <w:r>
        <w:rPr>
          <w:rFonts w:ascii="Arial" w:hAnsi="Arial" w:cs="Arial"/>
        </w:rPr>
        <w:t xml:space="preserve">The Council discussed the work of Team Tree and ways the Council can support the plans for Christmas 2019, it was </w:t>
      </w:r>
      <w:r>
        <w:rPr>
          <w:rFonts w:ascii="Arial" w:hAnsi="Arial" w:cs="Arial"/>
          <w:b/>
        </w:rPr>
        <w:t>Resolved:</w:t>
      </w:r>
      <w:r>
        <w:rPr>
          <w:rFonts w:ascii="Arial" w:hAnsi="Arial" w:cs="Arial"/>
        </w:rPr>
        <w:t xml:space="preserve"> </w:t>
      </w:r>
    </w:p>
    <w:p w14:paraId="0B06AB15" w14:textId="2D2E6EDC" w:rsidR="00873F24" w:rsidRDefault="00873F24" w:rsidP="00873F24">
      <w:pPr>
        <w:pStyle w:val="ListParagraph"/>
        <w:numPr>
          <w:ilvl w:val="0"/>
          <w:numId w:val="18"/>
        </w:numPr>
        <w:spacing w:after="10" w:line="249" w:lineRule="auto"/>
        <w:jc w:val="both"/>
        <w:rPr>
          <w:rFonts w:ascii="Arial" w:hAnsi="Arial" w:cs="Arial"/>
        </w:rPr>
      </w:pPr>
      <w:r>
        <w:rPr>
          <w:rFonts w:ascii="Arial" w:hAnsi="Arial" w:cs="Arial"/>
        </w:rPr>
        <w:t>To purchase the same size tree as last year</w:t>
      </w:r>
    </w:p>
    <w:p w14:paraId="695FBBC5" w14:textId="2D25720D" w:rsidR="00873F24" w:rsidRDefault="00873F24" w:rsidP="00873F24">
      <w:pPr>
        <w:pStyle w:val="ListParagraph"/>
        <w:numPr>
          <w:ilvl w:val="0"/>
          <w:numId w:val="18"/>
        </w:numPr>
        <w:spacing w:after="10" w:line="249" w:lineRule="auto"/>
        <w:jc w:val="both"/>
        <w:rPr>
          <w:rFonts w:ascii="Arial" w:hAnsi="Arial" w:cs="Arial"/>
        </w:rPr>
      </w:pPr>
      <w:r>
        <w:rPr>
          <w:rFonts w:ascii="Arial" w:hAnsi="Arial" w:cs="Arial"/>
        </w:rPr>
        <w:t>To support the light switch on scheduled for Saturday 30 November 2019</w:t>
      </w:r>
    </w:p>
    <w:p w14:paraId="10952149" w14:textId="023C8352" w:rsidR="00873F24" w:rsidRDefault="00873F24" w:rsidP="00873F24">
      <w:pPr>
        <w:pStyle w:val="ListParagraph"/>
        <w:numPr>
          <w:ilvl w:val="0"/>
          <w:numId w:val="18"/>
        </w:numPr>
        <w:spacing w:after="10" w:line="249" w:lineRule="auto"/>
        <w:jc w:val="both"/>
        <w:rPr>
          <w:rFonts w:ascii="Arial" w:hAnsi="Arial" w:cs="Arial"/>
        </w:rPr>
      </w:pPr>
      <w:r>
        <w:rPr>
          <w:rFonts w:ascii="Arial" w:hAnsi="Arial" w:cs="Arial"/>
        </w:rPr>
        <w:t>To purchase 4 sets of 100 LED lights and transformers to be put on the trees near the church</w:t>
      </w:r>
    </w:p>
    <w:p w14:paraId="66869277" w14:textId="74410A22" w:rsidR="00873F24" w:rsidRDefault="00873F24" w:rsidP="00873F24">
      <w:pPr>
        <w:pStyle w:val="ListParagraph"/>
        <w:numPr>
          <w:ilvl w:val="0"/>
          <w:numId w:val="18"/>
        </w:numPr>
        <w:spacing w:after="10" w:line="249" w:lineRule="auto"/>
        <w:jc w:val="both"/>
        <w:rPr>
          <w:rFonts w:ascii="Arial" w:hAnsi="Arial" w:cs="Arial"/>
        </w:rPr>
      </w:pPr>
      <w:r>
        <w:rPr>
          <w:rFonts w:ascii="Arial" w:hAnsi="Arial" w:cs="Arial"/>
        </w:rPr>
        <w:t>To obtain the cost of the lamppost trees and if, affordable, set up plans to purchase each year to build up stock.</w:t>
      </w:r>
    </w:p>
    <w:p w14:paraId="7E2EA4D2" w14:textId="5C131DDF" w:rsidR="00873F24" w:rsidRDefault="00873F24" w:rsidP="00873F24">
      <w:pPr>
        <w:pStyle w:val="ListParagraph"/>
        <w:numPr>
          <w:ilvl w:val="0"/>
          <w:numId w:val="18"/>
        </w:numPr>
        <w:spacing w:after="10" w:line="249" w:lineRule="auto"/>
        <w:jc w:val="both"/>
        <w:rPr>
          <w:rFonts w:ascii="Arial" w:hAnsi="Arial" w:cs="Arial"/>
        </w:rPr>
      </w:pPr>
      <w:r>
        <w:rPr>
          <w:rFonts w:ascii="Arial" w:hAnsi="Arial" w:cs="Arial"/>
        </w:rPr>
        <w:t>To use MIM for the Christmas lights as per previous years</w:t>
      </w:r>
    </w:p>
    <w:p w14:paraId="646DDFAF" w14:textId="302FCF65" w:rsidR="00873F24" w:rsidRPr="00873F24" w:rsidRDefault="00873F24" w:rsidP="00873F24">
      <w:pPr>
        <w:pStyle w:val="ListParagraph"/>
        <w:numPr>
          <w:ilvl w:val="0"/>
          <w:numId w:val="18"/>
        </w:numPr>
        <w:spacing w:after="10" w:line="249" w:lineRule="auto"/>
        <w:jc w:val="both"/>
        <w:rPr>
          <w:rFonts w:ascii="Arial" w:hAnsi="Arial" w:cs="Arial"/>
        </w:rPr>
      </w:pPr>
      <w:r>
        <w:rPr>
          <w:rFonts w:ascii="Arial" w:hAnsi="Arial" w:cs="Arial"/>
        </w:rPr>
        <w:t>To write to local businesses requesting sponsorship for the silhouettes</w:t>
      </w:r>
    </w:p>
    <w:p w14:paraId="586CD26E" w14:textId="77777777" w:rsidR="00331057" w:rsidRDefault="00331057" w:rsidP="005621CC">
      <w:pPr>
        <w:spacing w:after="10" w:line="249" w:lineRule="auto"/>
        <w:jc w:val="both"/>
        <w:rPr>
          <w:rFonts w:ascii="Arial" w:hAnsi="Arial" w:cs="Arial"/>
          <w:b/>
        </w:rPr>
      </w:pPr>
    </w:p>
    <w:p w14:paraId="4C58ECEF" w14:textId="600E6710" w:rsidR="00331057" w:rsidRDefault="00331057" w:rsidP="005621CC">
      <w:pPr>
        <w:spacing w:after="10" w:line="249" w:lineRule="auto"/>
        <w:jc w:val="both"/>
        <w:rPr>
          <w:rFonts w:ascii="Arial" w:hAnsi="Arial" w:cs="Arial"/>
          <w:b/>
        </w:rPr>
      </w:pPr>
      <w:r>
        <w:rPr>
          <w:rFonts w:ascii="Arial" w:hAnsi="Arial" w:cs="Arial"/>
          <w:b/>
        </w:rPr>
        <w:t>10/03/2019 Red Box Project</w:t>
      </w:r>
    </w:p>
    <w:p w14:paraId="2394AEED" w14:textId="76DF94BE" w:rsidR="00331057" w:rsidRPr="00331057" w:rsidRDefault="00331057" w:rsidP="005621CC">
      <w:pPr>
        <w:spacing w:after="10" w:line="249" w:lineRule="auto"/>
        <w:jc w:val="both"/>
        <w:rPr>
          <w:rFonts w:ascii="Arial" w:hAnsi="Arial" w:cs="Arial"/>
        </w:rPr>
      </w:pPr>
      <w:r>
        <w:rPr>
          <w:rFonts w:ascii="Arial" w:hAnsi="Arial" w:cs="Arial"/>
        </w:rPr>
        <w:t xml:space="preserve">The Clerk gave details on this initiative and the Council </w:t>
      </w:r>
      <w:r>
        <w:rPr>
          <w:rFonts w:ascii="Arial" w:hAnsi="Arial" w:cs="Arial"/>
          <w:b/>
        </w:rPr>
        <w:t xml:space="preserve">Resolved: </w:t>
      </w:r>
      <w:r>
        <w:rPr>
          <w:rFonts w:ascii="Arial" w:hAnsi="Arial" w:cs="Arial"/>
        </w:rPr>
        <w:t xml:space="preserve">to support the initiative and establish if the </w:t>
      </w:r>
      <w:r w:rsidR="00D076D6">
        <w:rPr>
          <w:rFonts w:ascii="Arial" w:hAnsi="Arial" w:cs="Arial"/>
        </w:rPr>
        <w:t>C</w:t>
      </w:r>
      <w:r>
        <w:rPr>
          <w:rFonts w:ascii="Arial" w:hAnsi="Arial" w:cs="Arial"/>
        </w:rPr>
        <w:t xml:space="preserve">ommunity Centre would host a donation box, </w:t>
      </w:r>
    </w:p>
    <w:p w14:paraId="621D2DEB" w14:textId="77777777" w:rsidR="00331057" w:rsidRDefault="00331057" w:rsidP="005621CC">
      <w:pPr>
        <w:spacing w:after="10" w:line="249" w:lineRule="auto"/>
        <w:jc w:val="both"/>
        <w:rPr>
          <w:rFonts w:ascii="Arial" w:hAnsi="Arial" w:cs="Arial"/>
          <w:b/>
        </w:rPr>
      </w:pPr>
    </w:p>
    <w:p w14:paraId="21EAF868" w14:textId="26A72F20" w:rsidR="006D2BD4" w:rsidRDefault="00331057" w:rsidP="005621CC">
      <w:pPr>
        <w:spacing w:after="10" w:line="249" w:lineRule="auto"/>
        <w:jc w:val="both"/>
        <w:rPr>
          <w:rFonts w:ascii="Arial" w:hAnsi="Arial" w:cs="Arial"/>
          <w:b/>
        </w:rPr>
      </w:pPr>
      <w:r>
        <w:rPr>
          <w:rFonts w:ascii="Arial" w:hAnsi="Arial" w:cs="Arial"/>
          <w:b/>
        </w:rPr>
        <w:t xml:space="preserve">11/03/2019 </w:t>
      </w:r>
      <w:r w:rsidR="00725154">
        <w:rPr>
          <w:rFonts w:ascii="Arial" w:hAnsi="Arial" w:cs="Arial"/>
          <w:b/>
        </w:rPr>
        <w:t>Chairman’s Announcements</w:t>
      </w:r>
    </w:p>
    <w:p w14:paraId="49386D19" w14:textId="3BE63D6D" w:rsidR="00725154" w:rsidRPr="00725154" w:rsidRDefault="00FF08FC" w:rsidP="00725154">
      <w:pPr>
        <w:rPr>
          <w:rFonts w:ascii="Arial" w:hAnsi="Arial" w:cs="Arial"/>
        </w:rPr>
      </w:pPr>
      <w:r>
        <w:rPr>
          <w:rFonts w:ascii="Arial" w:hAnsi="Arial" w:cs="Arial"/>
        </w:rPr>
        <w:t>The</w:t>
      </w:r>
      <w:r w:rsidR="00F3056F">
        <w:rPr>
          <w:rFonts w:ascii="Arial" w:hAnsi="Arial" w:cs="Arial"/>
        </w:rPr>
        <w:t xml:space="preserve"> Chairman </w:t>
      </w:r>
      <w:r w:rsidR="00331057">
        <w:rPr>
          <w:rFonts w:ascii="Arial" w:hAnsi="Arial" w:cs="Arial"/>
        </w:rPr>
        <w:t xml:space="preserve">announced that after 35 years he would be standing down from the Council although he would continue to be an active community participant. He announced that Councillors Kath Brown and Kath Whitehouse were also standing down and thanked them for all their hard work and commitment to the parish. The Council expressed their whole hearted thanks to each of these Councillors and wished them well for the future. </w:t>
      </w:r>
    </w:p>
    <w:p w14:paraId="70D850C6" w14:textId="77777777" w:rsidR="00725154" w:rsidRDefault="00725154" w:rsidP="00725154">
      <w:pPr>
        <w:autoSpaceDE w:val="0"/>
        <w:autoSpaceDN w:val="0"/>
        <w:adjustRightInd w:val="0"/>
        <w:outlineLvl w:val="0"/>
        <w:rPr>
          <w:rFonts w:ascii="Arial" w:hAnsi="Arial" w:cs="Arial"/>
        </w:rPr>
      </w:pPr>
    </w:p>
    <w:p w14:paraId="1660781A" w14:textId="4C3EF7DD" w:rsidR="00046E6F" w:rsidRPr="008E5E4F" w:rsidRDefault="002B6505" w:rsidP="00583A0A">
      <w:pPr>
        <w:autoSpaceDE w:val="0"/>
        <w:autoSpaceDN w:val="0"/>
        <w:adjustRightInd w:val="0"/>
        <w:outlineLvl w:val="0"/>
        <w:rPr>
          <w:rFonts w:ascii="Arial" w:hAnsi="Arial" w:cs="Arial"/>
          <w:b/>
        </w:rPr>
      </w:pPr>
      <w:r>
        <w:rPr>
          <w:rFonts w:ascii="Arial" w:hAnsi="Arial" w:cs="Arial"/>
          <w:b/>
        </w:rPr>
        <w:t>1</w:t>
      </w:r>
      <w:r w:rsidR="00331057">
        <w:rPr>
          <w:rFonts w:ascii="Arial" w:hAnsi="Arial" w:cs="Arial"/>
          <w:b/>
        </w:rPr>
        <w:t>2</w:t>
      </w:r>
      <w:r w:rsidR="00F3056F">
        <w:rPr>
          <w:rFonts w:ascii="Arial" w:hAnsi="Arial" w:cs="Arial"/>
          <w:b/>
        </w:rPr>
        <w:t>/</w:t>
      </w:r>
      <w:r w:rsidR="00DA74E2">
        <w:rPr>
          <w:rFonts w:ascii="Arial" w:hAnsi="Arial" w:cs="Arial"/>
          <w:b/>
        </w:rPr>
        <w:t>03/2019</w:t>
      </w:r>
      <w:r>
        <w:rPr>
          <w:rFonts w:ascii="Arial" w:hAnsi="Arial" w:cs="Arial"/>
          <w:b/>
        </w:rPr>
        <w:tab/>
      </w:r>
      <w:r w:rsidR="00046E6F" w:rsidRPr="008E5E4F">
        <w:rPr>
          <w:rFonts w:ascii="Arial" w:hAnsi="Arial" w:cs="Arial"/>
          <w:b/>
        </w:rPr>
        <w:t>Report of the Clerk</w:t>
      </w:r>
    </w:p>
    <w:p w14:paraId="0DEC43A8" w14:textId="77777777" w:rsidR="00046E6F" w:rsidRPr="00CD2C1F" w:rsidRDefault="00046E6F" w:rsidP="00A36AB3">
      <w:pPr>
        <w:numPr>
          <w:ilvl w:val="0"/>
          <w:numId w:val="4"/>
        </w:numPr>
        <w:autoSpaceDE w:val="0"/>
        <w:autoSpaceDN w:val="0"/>
        <w:adjustRightInd w:val="0"/>
        <w:outlineLvl w:val="0"/>
        <w:rPr>
          <w:rFonts w:ascii="Arial" w:hAnsi="Arial" w:cs="Arial"/>
          <w:b/>
        </w:rPr>
      </w:pPr>
      <w:r>
        <w:rPr>
          <w:rFonts w:ascii="Arial" w:hAnsi="Arial" w:cs="Arial"/>
          <w:b/>
        </w:rPr>
        <w:t>Action plan and actions arising from the last meeting</w:t>
      </w:r>
    </w:p>
    <w:p w14:paraId="3BEC3F13" w14:textId="189F823C" w:rsidR="00046E6F" w:rsidRPr="00583A0A" w:rsidRDefault="00046E6F" w:rsidP="00583A0A">
      <w:pPr>
        <w:autoSpaceDE w:val="0"/>
        <w:autoSpaceDN w:val="0"/>
        <w:adjustRightInd w:val="0"/>
        <w:outlineLvl w:val="0"/>
        <w:rPr>
          <w:rFonts w:ascii="Arial" w:hAnsi="Arial" w:cs="Arial"/>
        </w:rPr>
      </w:pPr>
      <w:r w:rsidRPr="00583A0A">
        <w:rPr>
          <w:rFonts w:ascii="Arial" w:hAnsi="Arial" w:cs="Arial"/>
        </w:rPr>
        <w:t xml:space="preserve">The Clerk updated the Council as to progress on the Action Plan and matters arising from the </w:t>
      </w:r>
      <w:r w:rsidR="005621CC">
        <w:rPr>
          <w:rFonts w:ascii="Arial" w:hAnsi="Arial" w:cs="Arial"/>
        </w:rPr>
        <w:t>last</w:t>
      </w:r>
      <w:r w:rsidRPr="00583A0A">
        <w:rPr>
          <w:rFonts w:ascii="Arial" w:hAnsi="Arial" w:cs="Arial"/>
        </w:rPr>
        <w:t xml:space="preserve"> meeting</w:t>
      </w:r>
      <w:r w:rsidR="00331057">
        <w:rPr>
          <w:rFonts w:ascii="Arial" w:hAnsi="Arial" w:cs="Arial"/>
        </w:rPr>
        <w:t xml:space="preserve">. She advised that the Council had been successful in securing a grant for £900 for a village defibrillator and that training would be arranged for Councillors and residents. </w:t>
      </w:r>
    </w:p>
    <w:p w14:paraId="713C9AD5" w14:textId="76415CD9" w:rsidR="00046E6F" w:rsidRPr="00583A0A" w:rsidRDefault="00046E6F" w:rsidP="00A36AB3">
      <w:pPr>
        <w:pStyle w:val="ListParagraph"/>
        <w:numPr>
          <w:ilvl w:val="0"/>
          <w:numId w:val="4"/>
        </w:numPr>
        <w:autoSpaceDE w:val="0"/>
        <w:autoSpaceDN w:val="0"/>
        <w:adjustRightInd w:val="0"/>
        <w:outlineLvl w:val="0"/>
        <w:rPr>
          <w:rFonts w:ascii="Arial" w:hAnsi="Arial" w:cs="Arial"/>
          <w:b/>
        </w:rPr>
      </w:pPr>
      <w:r w:rsidRPr="00583A0A">
        <w:rPr>
          <w:rFonts w:ascii="Arial" w:hAnsi="Arial" w:cs="Arial"/>
          <w:b/>
        </w:rPr>
        <w:t>General Correspondence</w:t>
      </w:r>
    </w:p>
    <w:p w14:paraId="3D0CE2E7" w14:textId="02C8F303" w:rsidR="00046E6F" w:rsidRPr="00583A0A" w:rsidRDefault="00046E6F" w:rsidP="00583A0A">
      <w:pPr>
        <w:autoSpaceDE w:val="0"/>
        <w:autoSpaceDN w:val="0"/>
        <w:adjustRightInd w:val="0"/>
        <w:outlineLvl w:val="0"/>
        <w:rPr>
          <w:rFonts w:ascii="Arial" w:hAnsi="Arial" w:cs="Arial"/>
        </w:rPr>
      </w:pPr>
      <w:r w:rsidRPr="00583A0A">
        <w:rPr>
          <w:rFonts w:ascii="Arial" w:hAnsi="Arial" w:cs="Arial"/>
        </w:rPr>
        <w:t>Noted</w:t>
      </w:r>
      <w:r w:rsidR="00331057">
        <w:rPr>
          <w:rFonts w:ascii="Arial" w:hAnsi="Arial" w:cs="Arial"/>
        </w:rPr>
        <w:t xml:space="preserve"> and Councillor J. Brown signed the consent form for grit to be delivered.</w:t>
      </w:r>
    </w:p>
    <w:p w14:paraId="1E3C48E2" w14:textId="77777777" w:rsidR="00016736" w:rsidRDefault="00016736" w:rsidP="006B6EBD">
      <w:pPr>
        <w:rPr>
          <w:rFonts w:ascii="Arial" w:hAnsi="Arial" w:cs="Arial"/>
          <w:b/>
        </w:rPr>
      </w:pPr>
    </w:p>
    <w:p w14:paraId="145BEF20" w14:textId="2B6623CC" w:rsidR="00016736" w:rsidRDefault="00215626" w:rsidP="00016736">
      <w:pPr>
        <w:spacing w:after="10" w:line="249" w:lineRule="auto"/>
        <w:ind w:left="720" w:hanging="720"/>
        <w:jc w:val="both"/>
        <w:rPr>
          <w:rFonts w:ascii="Arial" w:hAnsi="Arial" w:cs="Arial"/>
        </w:rPr>
      </w:pPr>
      <w:r>
        <w:rPr>
          <w:rFonts w:ascii="Arial" w:hAnsi="Arial" w:cs="Arial"/>
          <w:b/>
        </w:rPr>
        <w:t>1</w:t>
      </w:r>
      <w:r w:rsidR="007C1395">
        <w:rPr>
          <w:rFonts w:ascii="Arial" w:hAnsi="Arial" w:cs="Arial"/>
          <w:b/>
        </w:rPr>
        <w:t>3</w:t>
      </w:r>
      <w:r>
        <w:rPr>
          <w:rFonts w:ascii="Arial" w:hAnsi="Arial" w:cs="Arial"/>
          <w:b/>
        </w:rPr>
        <w:t>/</w:t>
      </w:r>
      <w:r w:rsidR="00DA74E2">
        <w:rPr>
          <w:rFonts w:ascii="Arial" w:hAnsi="Arial" w:cs="Arial"/>
          <w:b/>
        </w:rPr>
        <w:t>03/2019</w:t>
      </w:r>
      <w:r>
        <w:rPr>
          <w:rFonts w:ascii="Arial" w:hAnsi="Arial" w:cs="Arial"/>
          <w:b/>
        </w:rPr>
        <w:tab/>
      </w:r>
      <w:r w:rsidR="00F3056F">
        <w:rPr>
          <w:rFonts w:ascii="Arial" w:hAnsi="Arial" w:cs="Arial"/>
          <w:b/>
        </w:rPr>
        <w:t>Consultations</w:t>
      </w:r>
    </w:p>
    <w:p w14:paraId="4CBFF7DB" w14:textId="282909E7" w:rsidR="00F3056F" w:rsidRDefault="00947B0C" w:rsidP="00016736">
      <w:pPr>
        <w:rPr>
          <w:rFonts w:ascii="Arial" w:hAnsi="Arial" w:cs="Arial"/>
        </w:rPr>
      </w:pPr>
      <w:r>
        <w:rPr>
          <w:rFonts w:ascii="Arial" w:hAnsi="Arial" w:cs="Arial"/>
        </w:rPr>
        <w:t>No</w:t>
      </w:r>
      <w:r w:rsidR="00462FE6">
        <w:rPr>
          <w:rFonts w:ascii="Arial" w:hAnsi="Arial" w:cs="Arial"/>
        </w:rPr>
        <w:t>ne</w:t>
      </w:r>
    </w:p>
    <w:p w14:paraId="5D6800A2" w14:textId="77777777" w:rsidR="00493E7F" w:rsidRPr="00016736" w:rsidRDefault="00493E7F" w:rsidP="00016736">
      <w:pPr>
        <w:rPr>
          <w:rFonts w:ascii="Arial" w:hAnsi="Arial" w:cs="Arial"/>
        </w:rPr>
      </w:pPr>
    </w:p>
    <w:p w14:paraId="655A12AD" w14:textId="1BB2BA3C" w:rsidR="006B6EBD" w:rsidRDefault="00493E7F" w:rsidP="006B6EBD">
      <w:pPr>
        <w:ind w:right="-514"/>
        <w:rPr>
          <w:rFonts w:ascii="Arial" w:hAnsi="Arial" w:cs="Arial"/>
          <w:b/>
        </w:rPr>
      </w:pPr>
      <w:r>
        <w:rPr>
          <w:rFonts w:ascii="Arial" w:hAnsi="Arial" w:cs="Arial"/>
          <w:b/>
        </w:rPr>
        <w:t>1</w:t>
      </w:r>
      <w:r w:rsidR="007C1395">
        <w:rPr>
          <w:rFonts w:ascii="Arial" w:hAnsi="Arial" w:cs="Arial"/>
          <w:b/>
        </w:rPr>
        <w:t>4</w:t>
      </w:r>
      <w:r>
        <w:rPr>
          <w:rFonts w:ascii="Arial" w:hAnsi="Arial" w:cs="Arial"/>
          <w:b/>
        </w:rPr>
        <w:t>/</w:t>
      </w:r>
      <w:r w:rsidR="007C1395">
        <w:rPr>
          <w:rFonts w:ascii="Arial" w:hAnsi="Arial" w:cs="Arial"/>
          <w:b/>
        </w:rPr>
        <w:t>03</w:t>
      </w:r>
      <w:r>
        <w:rPr>
          <w:rFonts w:ascii="Arial" w:hAnsi="Arial" w:cs="Arial"/>
          <w:b/>
        </w:rPr>
        <w:t>/</w:t>
      </w:r>
      <w:r w:rsidR="00E1350C">
        <w:rPr>
          <w:rFonts w:ascii="Arial" w:hAnsi="Arial" w:cs="Arial"/>
          <w:b/>
        </w:rPr>
        <w:t>/</w:t>
      </w:r>
      <w:r w:rsidR="004D734E">
        <w:rPr>
          <w:rFonts w:ascii="Arial" w:hAnsi="Arial" w:cs="Arial"/>
          <w:b/>
        </w:rPr>
        <w:t>201</w:t>
      </w:r>
      <w:r w:rsidR="007C1395">
        <w:rPr>
          <w:rFonts w:ascii="Arial" w:hAnsi="Arial" w:cs="Arial"/>
          <w:b/>
        </w:rPr>
        <w:t>9</w:t>
      </w:r>
      <w:r w:rsidR="006B6EBD">
        <w:rPr>
          <w:rFonts w:ascii="Arial" w:hAnsi="Arial" w:cs="Arial"/>
          <w:b/>
        </w:rPr>
        <w:tab/>
        <w:t>Derbyshire Association of Local Councils</w:t>
      </w:r>
    </w:p>
    <w:p w14:paraId="24CC141E" w14:textId="02B2D58F" w:rsidR="00201D97" w:rsidRDefault="008705DB" w:rsidP="00493E7F">
      <w:pPr>
        <w:ind w:left="283" w:hanging="283"/>
        <w:rPr>
          <w:rFonts w:ascii="Arial" w:hAnsi="Arial" w:cs="Arial"/>
        </w:rPr>
      </w:pPr>
      <w:r>
        <w:rPr>
          <w:rFonts w:ascii="Arial" w:hAnsi="Arial" w:cs="Arial"/>
        </w:rPr>
        <w:lastRenderedPageBreak/>
        <w:t xml:space="preserve">The Council noted the contents </w:t>
      </w:r>
      <w:r w:rsidR="00201D97">
        <w:rPr>
          <w:rFonts w:ascii="Arial" w:hAnsi="Arial" w:cs="Arial"/>
        </w:rPr>
        <w:t>of Circular</w:t>
      </w:r>
      <w:r w:rsidR="007C1395">
        <w:rPr>
          <w:rFonts w:ascii="Arial" w:hAnsi="Arial" w:cs="Arial"/>
        </w:rPr>
        <w:t xml:space="preserve"> 03/19</w:t>
      </w:r>
    </w:p>
    <w:p w14:paraId="4B8B727B" w14:textId="7CA2E60E" w:rsidR="006B6EBD" w:rsidRDefault="00493E7F" w:rsidP="00201D97">
      <w:pPr>
        <w:ind w:left="283" w:hanging="283"/>
        <w:rPr>
          <w:rFonts w:ascii="Arial" w:hAnsi="Arial" w:cs="Arial"/>
        </w:rPr>
      </w:pPr>
      <w:r>
        <w:rPr>
          <w:rFonts w:ascii="Arial" w:hAnsi="Arial" w:cs="Arial"/>
        </w:rPr>
        <w:t xml:space="preserve"> </w:t>
      </w:r>
    </w:p>
    <w:p w14:paraId="2DF83311" w14:textId="156CFFCC" w:rsidR="00493E7F" w:rsidRDefault="00462FE6" w:rsidP="006B6EBD">
      <w:pPr>
        <w:ind w:right="-514"/>
        <w:rPr>
          <w:rFonts w:ascii="Arial" w:hAnsi="Arial" w:cs="Arial"/>
          <w:b/>
        </w:rPr>
      </w:pPr>
      <w:r>
        <w:rPr>
          <w:rFonts w:ascii="Arial" w:hAnsi="Arial" w:cs="Arial"/>
          <w:b/>
        </w:rPr>
        <w:t>1</w:t>
      </w:r>
      <w:r w:rsidR="007C1395">
        <w:rPr>
          <w:rFonts w:ascii="Arial" w:hAnsi="Arial" w:cs="Arial"/>
          <w:b/>
        </w:rPr>
        <w:t>5</w:t>
      </w:r>
      <w:r>
        <w:rPr>
          <w:rFonts w:ascii="Arial" w:hAnsi="Arial" w:cs="Arial"/>
          <w:b/>
        </w:rPr>
        <w:t>/</w:t>
      </w:r>
      <w:r w:rsidR="00DA74E2">
        <w:rPr>
          <w:rFonts w:ascii="Arial" w:hAnsi="Arial" w:cs="Arial"/>
          <w:b/>
        </w:rPr>
        <w:t>03/2019</w:t>
      </w:r>
      <w:r>
        <w:rPr>
          <w:rFonts w:ascii="Arial" w:hAnsi="Arial" w:cs="Arial"/>
          <w:b/>
        </w:rPr>
        <w:t xml:space="preserve"> </w:t>
      </w:r>
      <w:r w:rsidR="00493E7F">
        <w:rPr>
          <w:rFonts w:ascii="Arial" w:hAnsi="Arial" w:cs="Arial"/>
          <w:b/>
        </w:rPr>
        <w:t>Finance</w:t>
      </w:r>
    </w:p>
    <w:p w14:paraId="3EFB6F2B" w14:textId="624B4CD7" w:rsidR="006B6EBD" w:rsidRPr="00946147" w:rsidRDefault="006B6EBD" w:rsidP="008B5F41">
      <w:pPr>
        <w:pStyle w:val="ListParagraph"/>
        <w:numPr>
          <w:ilvl w:val="1"/>
          <w:numId w:val="1"/>
        </w:numPr>
        <w:ind w:right="-514"/>
        <w:rPr>
          <w:rFonts w:ascii="Arial" w:hAnsi="Arial" w:cs="Arial"/>
          <w:b/>
        </w:rPr>
      </w:pPr>
      <w:r w:rsidRPr="00946147">
        <w:rPr>
          <w:rFonts w:ascii="Arial" w:hAnsi="Arial" w:cs="Arial"/>
          <w:b/>
        </w:rPr>
        <w:t xml:space="preserve">Accounts for Payment up to </w:t>
      </w:r>
      <w:r w:rsidR="007C1395">
        <w:rPr>
          <w:rFonts w:ascii="Arial" w:hAnsi="Arial" w:cs="Arial"/>
          <w:b/>
        </w:rPr>
        <w:t>18 March</w:t>
      </w:r>
      <w:r w:rsidR="00462FE6">
        <w:rPr>
          <w:rFonts w:ascii="Arial" w:hAnsi="Arial" w:cs="Arial"/>
          <w:b/>
        </w:rPr>
        <w:t xml:space="preserve"> 2019</w:t>
      </w:r>
    </w:p>
    <w:p w14:paraId="4EE4A008" w14:textId="2DF7EFE1" w:rsidR="006B6EBD" w:rsidRDefault="006B6EBD" w:rsidP="00240540">
      <w:pPr>
        <w:ind w:right="-514"/>
        <w:rPr>
          <w:rFonts w:ascii="Arial" w:hAnsi="Arial" w:cs="Arial"/>
        </w:rPr>
      </w:pPr>
      <w:r>
        <w:rPr>
          <w:rFonts w:ascii="Arial" w:hAnsi="Arial" w:cs="Arial"/>
        </w:rPr>
        <w:t xml:space="preserve">The </w:t>
      </w:r>
      <w:r w:rsidR="00A8441B">
        <w:rPr>
          <w:rFonts w:ascii="Arial" w:hAnsi="Arial" w:cs="Arial"/>
        </w:rPr>
        <w:t>Council</w:t>
      </w:r>
      <w:r>
        <w:rPr>
          <w:rFonts w:ascii="Arial" w:hAnsi="Arial" w:cs="Arial"/>
        </w:rPr>
        <w:t xml:space="preserve"> considered the </w:t>
      </w:r>
      <w:r w:rsidRPr="008278B1">
        <w:rPr>
          <w:rFonts w:ascii="Arial" w:hAnsi="Arial" w:cs="Arial"/>
        </w:rPr>
        <w:t xml:space="preserve">payments, </w:t>
      </w:r>
      <w:r>
        <w:rPr>
          <w:rFonts w:ascii="Arial" w:hAnsi="Arial" w:cs="Arial"/>
        </w:rPr>
        <w:t xml:space="preserve">as attached at Schedule </w:t>
      </w:r>
      <w:r w:rsidR="00F219E7">
        <w:rPr>
          <w:rFonts w:ascii="Arial" w:hAnsi="Arial" w:cs="Arial"/>
        </w:rPr>
        <w:t>1</w:t>
      </w:r>
      <w:r w:rsidR="00240540">
        <w:rPr>
          <w:rFonts w:ascii="Arial" w:hAnsi="Arial" w:cs="Arial"/>
        </w:rPr>
        <w:t xml:space="preserve"> and </w:t>
      </w:r>
      <w:r w:rsidRPr="009B7E1D">
        <w:rPr>
          <w:rFonts w:ascii="Arial" w:hAnsi="Arial" w:cs="Arial"/>
          <w:b/>
        </w:rPr>
        <w:t>Resolved:</w:t>
      </w:r>
      <w:r>
        <w:rPr>
          <w:rFonts w:ascii="Arial" w:hAnsi="Arial" w:cs="Arial"/>
        </w:rPr>
        <w:t xml:space="preserve"> </w:t>
      </w:r>
      <w:r w:rsidR="005A0096">
        <w:rPr>
          <w:rFonts w:ascii="Arial" w:hAnsi="Arial" w:cs="Arial"/>
        </w:rPr>
        <w:t>this</w:t>
      </w:r>
      <w:r w:rsidR="005A0096" w:rsidRPr="009B7E1D">
        <w:rPr>
          <w:rFonts w:ascii="Arial" w:hAnsi="Arial" w:cs="Arial"/>
        </w:rPr>
        <w:t xml:space="preserve"> schedule</w:t>
      </w:r>
      <w:r w:rsidR="005A0096">
        <w:rPr>
          <w:rFonts w:ascii="Arial" w:hAnsi="Arial" w:cs="Arial"/>
        </w:rPr>
        <w:t xml:space="preserve"> of accounts</w:t>
      </w:r>
      <w:r w:rsidRPr="009B7E1D">
        <w:rPr>
          <w:rFonts w:ascii="Arial" w:hAnsi="Arial" w:cs="Arial"/>
        </w:rPr>
        <w:t xml:space="preserve"> </w:t>
      </w:r>
      <w:r>
        <w:rPr>
          <w:rFonts w:ascii="Arial" w:hAnsi="Arial" w:cs="Arial"/>
        </w:rPr>
        <w:t xml:space="preserve">to </w:t>
      </w:r>
      <w:r w:rsidRPr="009B7E1D">
        <w:rPr>
          <w:rFonts w:ascii="Arial" w:hAnsi="Arial" w:cs="Arial"/>
        </w:rPr>
        <w:t>be initialled and approved</w:t>
      </w:r>
      <w:r>
        <w:rPr>
          <w:rFonts w:ascii="Arial" w:hAnsi="Arial" w:cs="Arial"/>
        </w:rPr>
        <w:t xml:space="preserve"> by the Chairman</w:t>
      </w:r>
      <w:r w:rsidRPr="009B7E1D">
        <w:rPr>
          <w:rFonts w:ascii="Arial" w:hAnsi="Arial" w:cs="Arial"/>
        </w:rPr>
        <w:t>, with cheque</w:t>
      </w:r>
      <w:r w:rsidR="00493E7F">
        <w:rPr>
          <w:rFonts w:ascii="Arial" w:hAnsi="Arial" w:cs="Arial"/>
        </w:rPr>
        <w:t>s</w:t>
      </w:r>
      <w:r w:rsidRPr="009B7E1D">
        <w:rPr>
          <w:rFonts w:ascii="Arial" w:hAnsi="Arial" w:cs="Arial"/>
        </w:rPr>
        <w:t xml:space="preserve"> </w:t>
      </w:r>
      <w:r>
        <w:rPr>
          <w:rFonts w:ascii="Arial" w:hAnsi="Arial" w:cs="Arial"/>
        </w:rPr>
        <w:t>signed by the Members.</w:t>
      </w:r>
    </w:p>
    <w:p w14:paraId="73DEF199" w14:textId="75692E7C" w:rsidR="007F37BA" w:rsidRPr="007F37BA" w:rsidRDefault="007F37BA" w:rsidP="007F37BA">
      <w:pPr>
        <w:pStyle w:val="ListParagraph"/>
        <w:numPr>
          <w:ilvl w:val="1"/>
          <w:numId w:val="1"/>
        </w:numPr>
        <w:rPr>
          <w:rFonts w:ascii="Arial" w:hAnsi="Arial" w:cs="Arial"/>
        </w:rPr>
      </w:pPr>
      <w:r w:rsidRPr="007F37BA">
        <w:rPr>
          <w:rFonts w:ascii="Arial" w:hAnsi="Arial" w:cs="Arial"/>
          <w:b/>
        </w:rPr>
        <w:t>S137 Applications</w:t>
      </w:r>
    </w:p>
    <w:p w14:paraId="1BBA494E" w14:textId="41354D14" w:rsidR="007F37BA" w:rsidRPr="007C1395" w:rsidRDefault="007C1395" w:rsidP="007F37BA">
      <w:pPr>
        <w:ind w:right="-514"/>
        <w:rPr>
          <w:rFonts w:ascii="Arial" w:hAnsi="Arial" w:cs="Arial"/>
        </w:rPr>
      </w:pPr>
      <w:r>
        <w:rPr>
          <w:rFonts w:ascii="Arial" w:hAnsi="Arial" w:cs="Arial"/>
        </w:rPr>
        <w:t xml:space="preserve">The Council considered the application from Team Tree requesting £300 to help kickstart funding initiatives so that over time they </w:t>
      </w:r>
      <w:r w:rsidR="00FF4411">
        <w:rPr>
          <w:rFonts w:ascii="Arial" w:hAnsi="Arial" w:cs="Arial"/>
        </w:rPr>
        <w:t>become</w:t>
      </w:r>
      <w:r>
        <w:rPr>
          <w:rFonts w:ascii="Arial" w:hAnsi="Arial" w:cs="Arial"/>
        </w:rPr>
        <w:t xml:space="preserve"> self-financing and </w:t>
      </w:r>
      <w:r>
        <w:rPr>
          <w:rFonts w:ascii="Arial" w:hAnsi="Arial" w:cs="Arial"/>
          <w:b/>
        </w:rPr>
        <w:t xml:space="preserve">Resolved: </w:t>
      </w:r>
      <w:r>
        <w:rPr>
          <w:rFonts w:ascii="Arial" w:hAnsi="Arial" w:cs="Arial"/>
        </w:rPr>
        <w:t>to grant the funding.</w:t>
      </w:r>
    </w:p>
    <w:p w14:paraId="02B87B99" w14:textId="0B60A9C0" w:rsidR="0088744E" w:rsidRPr="007F37BA" w:rsidRDefault="007C1395" w:rsidP="007F37BA">
      <w:pPr>
        <w:pStyle w:val="ListParagraph"/>
        <w:numPr>
          <w:ilvl w:val="1"/>
          <w:numId w:val="1"/>
        </w:numPr>
        <w:rPr>
          <w:rFonts w:ascii="Arial" w:hAnsi="Arial" w:cs="Arial"/>
          <w:b/>
        </w:rPr>
      </w:pPr>
      <w:r>
        <w:rPr>
          <w:rFonts w:ascii="Arial" w:hAnsi="Arial" w:cs="Arial"/>
          <w:b/>
        </w:rPr>
        <w:t xml:space="preserve">Contribution to Royal British Legion (RBL) </w:t>
      </w:r>
    </w:p>
    <w:p w14:paraId="113E2BF8" w14:textId="77777777" w:rsidR="00FF4411" w:rsidRDefault="00EF626C" w:rsidP="00FF4411">
      <w:pPr>
        <w:rPr>
          <w:rFonts w:ascii="Arial" w:hAnsi="Arial" w:cs="Arial"/>
        </w:rPr>
      </w:pPr>
      <w:r w:rsidRPr="00EF626C">
        <w:rPr>
          <w:rFonts w:ascii="Arial" w:hAnsi="Arial" w:cs="Arial"/>
        </w:rPr>
        <w:t xml:space="preserve">The </w:t>
      </w:r>
      <w:r w:rsidR="007C1395">
        <w:rPr>
          <w:rFonts w:ascii="Arial" w:hAnsi="Arial" w:cs="Arial"/>
        </w:rPr>
        <w:t xml:space="preserve">Council discussed the costs incurred by the RBL in putting on the annual remembrance service and </w:t>
      </w:r>
      <w:r w:rsidR="007C1395">
        <w:rPr>
          <w:rFonts w:ascii="Arial" w:hAnsi="Arial" w:cs="Arial"/>
          <w:b/>
        </w:rPr>
        <w:t xml:space="preserve">Resolved: </w:t>
      </w:r>
      <w:r w:rsidR="007C1395">
        <w:rPr>
          <w:rFonts w:ascii="Arial" w:hAnsi="Arial" w:cs="Arial"/>
        </w:rPr>
        <w:t>to make an annual donation of £50</w:t>
      </w:r>
    </w:p>
    <w:p w14:paraId="78A0B3F0" w14:textId="43EAC63B" w:rsidR="0030075B" w:rsidRPr="00FF4411" w:rsidRDefault="007C1395" w:rsidP="00FF4411">
      <w:pPr>
        <w:pStyle w:val="ListParagraph"/>
        <w:numPr>
          <w:ilvl w:val="1"/>
          <w:numId w:val="1"/>
        </w:numPr>
        <w:rPr>
          <w:rFonts w:ascii="Arial" w:hAnsi="Arial" w:cs="Arial"/>
          <w:b/>
        </w:rPr>
      </w:pPr>
      <w:r w:rsidRPr="00FF4411">
        <w:rPr>
          <w:rFonts w:ascii="Arial" w:hAnsi="Arial" w:cs="Arial"/>
          <w:b/>
        </w:rPr>
        <w:t>Banking Arrangements 2019/2020</w:t>
      </w:r>
      <w:r w:rsidR="0030075B" w:rsidRPr="00FF4411">
        <w:rPr>
          <w:rFonts w:ascii="Arial" w:hAnsi="Arial" w:cs="Arial"/>
          <w:b/>
        </w:rPr>
        <w:t xml:space="preserve">  </w:t>
      </w:r>
    </w:p>
    <w:p w14:paraId="69E8F790" w14:textId="47773AD5" w:rsidR="007F37BA" w:rsidRDefault="0030075B" w:rsidP="007C1395">
      <w:pPr>
        <w:rPr>
          <w:rFonts w:ascii="Arial" w:hAnsi="Arial"/>
        </w:rPr>
      </w:pPr>
      <w:r w:rsidRPr="00D11ADA">
        <w:rPr>
          <w:rFonts w:ascii="Arial" w:hAnsi="Arial"/>
        </w:rPr>
        <w:t xml:space="preserve">The </w:t>
      </w:r>
      <w:r w:rsidR="007C1395">
        <w:rPr>
          <w:rFonts w:ascii="Arial" w:hAnsi="Arial"/>
        </w:rPr>
        <w:t xml:space="preserve">Clerk recommended switching bank account to Unity trust </w:t>
      </w:r>
      <w:r w:rsidR="00FF4411">
        <w:rPr>
          <w:rFonts w:ascii="Arial" w:hAnsi="Arial"/>
        </w:rPr>
        <w:t xml:space="preserve">as it </w:t>
      </w:r>
      <w:r w:rsidR="007C1395">
        <w:rPr>
          <w:rFonts w:ascii="Arial" w:hAnsi="Arial"/>
        </w:rPr>
        <w:t>specialise</w:t>
      </w:r>
      <w:r w:rsidR="00FF4411">
        <w:rPr>
          <w:rFonts w:ascii="Arial" w:hAnsi="Arial"/>
        </w:rPr>
        <w:t>s</w:t>
      </w:r>
      <w:r w:rsidR="007C1395">
        <w:rPr>
          <w:rFonts w:ascii="Arial" w:hAnsi="Arial"/>
        </w:rPr>
        <w:t xml:space="preserve"> in Parish Council accounts and </w:t>
      </w:r>
      <w:r w:rsidR="00FF4411">
        <w:rPr>
          <w:rFonts w:ascii="Arial" w:hAnsi="Arial"/>
        </w:rPr>
        <w:t xml:space="preserve">it was </w:t>
      </w:r>
      <w:r w:rsidR="007C1395">
        <w:rPr>
          <w:rFonts w:ascii="Arial" w:hAnsi="Arial"/>
          <w:b/>
        </w:rPr>
        <w:t>R</w:t>
      </w:r>
      <w:r w:rsidR="007F37BA" w:rsidRPr="007F37BA">
        <w:rPr>
          <w:rFonts w:ascii="Arial" w:hAnsi="Arial"/>
          <w:b/>
        </w:rPr>
        <w:t>esolved</w:t>
      </w:r>
      <w:r w:rsidR="007C1395">
        <w:rPr>
          <w:rFonts w:ascii="Arial" w:hAnsi="Arial"/>
          <w:b/>
        </w:rPr>
        <w:t>:</w:t>
      </w:r>
      <w:r w:rsidR="007F37BA">
        <w:rPr>
          <w:rFonts w:ascii="Arial" w:hAnsi="Arial"/>
        </w:rPr>
        <w:t xml:space="preserve"> to </w:t>
      </w:r>
      <w:r w:rsidR="007C1395">
        <w:rPr>
          <w:rFonts w:ascii="Arial" w:hAnsi="Arial"/>
        </w:rPr>
        <w:t xml:space="preserve">switch accounts at the start of the next financial year and to take up online banking as part of this transition. </w:t>
      </w:r>
      <w:r w:rsidR="007F37BA">
        <w:rPr>
          <w:rFonts w:ascii="Arial" w:hAnsi="Arial"/>
        </w:rPr>
        <w:t xml:space="preserve"> </w:t>
      </w:r>
    </w:p>
    <w:p w14:paraId="0BAF0CEA" w14:textId="77777777" w:rsidR="007C1395" w:rsidRDefault="007C1395" w:rsidP="00661D91">
      <w:pPr>
        <w:rPr>
          <w:rFonts w:ascii="Arial" w:hAnsi="Arial" w:cs="Arial"/>
          <w:b/>
        </w:rPr>
      </w:pPr>
    </w:p>
    <w:p w14:paraId="6218985D" w14:textId="6F1B76F2" w:rsidR="006B6EBD" w:rsidRPr="00661D91" w:rsidRDefault="00215626" w:rsidP="00661D91">
      <w:pPr>
        <w:rPr>
          <w:rFonts w:ascii="Arial" w:hAnsi="Arial" w:cs="Arial"/>
          <w:b/>
        </w:rPr>
      </w:pPr>
      <w:r w:rsidRPr="00661D91">
        <w:rPr>
          <w:rFonts w:ascii="Arial" w:hAnsi="Arial" w:cs="Arial"/>
          <w:b/>
        </w:rPr>
        <w:t>1</w:t>
      </w:r>
      <w:r w:rsidR="002F3F3D" w:rsidRPr="00661D91">
        <w:rPr>
          <w:rFonts w:ascii="Arial" w:hAnsi="Arial" w:cs="Arial"/>
          <w:b/>
        </w:rPr>
        <w:t>6</w:t>
      </w:r>
      <w:r w:rsidRPr="00661D91">
        <w:rPr>
          <w:rFonts w:ascii="Arial" w:hAnsi="Arial" w:cs="Arial"/>
          <w:b/>
        </w:rPr>
        <w:t>/</w:t>
      </w:r>
      <w:r w:rsidR="00DA74E2">
        <w:rPr>
          <w:rFonts w:ascii="Arial" w:hAnsi="Arial" w:cs="Arial"/>
          <w:b/>
        </w:rPr>
        <w:t>03/2019</w:t>
      </w:r>
      <w:r w:rsidRPr="00661D91">
        <w:rPr>
          <w:rFonts w:ascii="Arial" w:hAnsi="Arial" w:cs="Arial"/>
          <w:b/>
        </w:rPr>
        <w:tab/>
      </w:r>
      <w:r w:rsidR="006B6EBD" w:rsidRPr="00661D91">
        <w:rPr>
          <w:rFonts w:ascii="Arial" w:hAnsi="Arial" w:cs="Arial"/>
          <w:b/>
        </w:rPr>
        <w:t>Planning Applications</w:t>
      </w:r>
    </w:p>
    <w:p w14:paraId="2DF6AAB0" w14:textId="77777777" w:rsidR="00661D91" w:rsidRDefault="00661D91" w:rsidP="00661D91">
      <w:pPr>
        <w:pStyle w:val="ListParagraph"/>
        <w:numPr>
          <w:ilvl w:val="0"/>
          <w:numId w:val="17"/>
        </w:numPr>
        <w:autoSpaceDE w:val="0"/>
        <w:autoSpaceDN w:val="0"/>
        <w:adjustRightInd w:val="0"/>
        <w:spacing w:after="80"/>
        <w:rPr>
          <w:rFonts w:ascii="Arial" w:hAnsi="Arial" w:cs="Arial"/>
        </w:rPr>
      </w:pPr>
      <w:r>
        <w:rPr>
          <w:rFonts w:ascii="Arial" w:hAnsi="Arial" w:cs="Arial"/>
        </w:rPr>
        <w:t>Planning Objection to addition of bridleway from Parkside Drive to Canal Towpath</w:t>
      </w:r>
    </w:p>
    <w:p w14:paraId="3C62673D" w14:textId="2A31B105" w:rsidR="007C1395" w:rsidRDefault="00661D91" w:rsidP="007C1395">
      <w:pPr>
        <w:autoSpaceDE w:val="0"/>
        <w:autoSpaceDN w:val="0"/>
        <w:adjustRightInd w:val="0"/>
        <w:spacing w:after="80"/>
        <w:rPr>
          <w:rFonts w:ascii="Arial" w:hAnsi="Arial" w:cs="Arial"/>
        </w:rPr>
      </w:pPr>
      <w:r>
        <w:rPr>
          <w:rFonts w:ascii="Arial" w:hAnsi="Arial" w:cs="Arial"/>
        </w:rPr>
        <w:t>The C</w:t>
      </w:r>
      <w:r w:rsidR="007C1395">
        <w:rPr>
          <w:rFonts w:ascii="Arial" w:hAnsi="Arial" w:cs="Arial"/>
        </w:rPr>
        <w:t xml:space="preserve">lerk explained that a </w:t>
      </w:r>
      <w:r w:rsidR="007C1395" w:rsidRPr="007C1395">
        <w:rPr>
          <w:rFonts w:ascii="Arial" w:hAnsi="Arial" w:cs="Arial"/>
        </w:rPr>
        <w:t>public inquiry</w:t>
      </w:r>
      <w:r w:rsidR="007C1395">
        <w:rPr>
          <w:rFonts w:ascii="Arial" w:hAnsi="Arial" w:cs="Arial"/>
        </w:rPr>
        <w:t xml:space="preserve"> was being scheduled for Tuesday 22 October 2019 and that AVBC </w:t>
      </w:r>
      <w:r w:rsidR="00FF4411">
        <w:rPr>
          <w:rFonts w:ascii="Arial" w:hAnsi="Arial" w:cs="Arial"/>
        </w:rPr>
        <w:t xml:space="preserve">will </w:t>
      </w:r>
      <w:r w:rsidR="007C1395">
        <w:rPr>
          <w:rFonts w:ascii="Arial" w:hAnsi="Arial" w:cs="Arial"/>
        </w:rPr>
        <w:t xml:space="preserve">lead on the arrangements. It was </w:t>
      </w:r>
      <w:r w:rsidR="007C1395">
        <w:rPr>
          <w:rFonts w:ascii="Arial" w:hAnsi="Arial" w:cs="Arial"/>
          <w:b/>
        </w:rPr>
        <w:t xml:space="preserve">Resolved: </w:t>
      </w:r>
      <w:r w:rsidR="007C1395">
        <w:rPr>
          <w:rFonts w:ascii="Arial" w:hAnsi="Arial" w:cs="Arial"/>
        </w:rPr>
        <w:t>that</w:t>
      </w:r>
      <w:r w:rsidR="00FF4411">
        <w:rPr>
          <w:rFonts w:ascii="Arial" w:hAnsi="Arial" w:cs="Arial"/>
        </w:rPr>
        <w:t>:</w:t>
      </w:r>
      <w:r w:rsidR="007C1395">
        <w:rPr>
          <w:rFonts w:ascii="Arial" w:hAnsi="Arial" w:cs="Arial"/>
        </w:rPr>
        <w:t xml:space="preserve"> </w:t>
      </w:r>
    </w:p>
    <w:p w14:paraId="00B2BCB2" w14:textId="77777777" w:rsidR="007C1395" w:rsidRDefault="007C1395" w:rsidP="007C1395">
      <w:pPr>
        <w:pStyle w:val="ListParagraph"/>
        <w:numPr>
          <w:ilvl w:val="0"/>
          <w:numId w:val="19"/>
        </w:numPr>
        <w:autoSpaceDE w:val="0"/>
        <w:autoSpaceDN w:val="0"/>
        <w:adjustRightInd w:val="0"/>
        <w:spacing w:after="80"/>
        <w:rPr>
          <w:rFonts w:ascii="Arial" w:hAnsi="Arial" w:cs="Arial"/>
        </w:rPr>
      </w:pPr>
      <w:r w:rsidRPr="007C1395">
        <w:rPr>
          <w:rFonts w:ascii="Arial" w:hAnsi="Arial" w:cs="Arial"/>
        </w:rPr>
        <w:t xml:space="preserve">once the timings known this be widely advertised </w:t>
      </w:r>
    </w:p>
    <w:p w14:paraId="04B31DD1" w14:textId="4AE9B1FE" w:rsidR="00661D91" w:rsidRPr="007C1395" w:rsidRDefault="007C1395" w:rsidP="007C1395">
      <w:pPr>
        <w:pStyle w:val="ListParagraph"/>
        <w:numPr>
          <w:ilvl w:val="0"/>
          <w:numId w:val="19"/>
        </w:numPr>
        <w:autoSpaceDE w:val="0"/>
        <w:autoSpaceDN w:val="0"/>
        <w:adjustRightInd w:val="0"/>
        <w:spacing w:after="80"/>
        <w:rPr>
          <w:rFonts w:ascii="Arial" w:hAnsi="Arial" w:cs="Arial"/>
        </w:rPr>
      </w:pPr>
      <w:r>
        <w:rPr>
          <w:rFonts w:ascii="Arial" w:hAnsi="Arial" w:cs="Arial"/>
        </w:rPr>
        <w:t xml:space="preserve">the Parish Council Chairman </w:t>
      </w:r>
      <w:r w:rsidR="00FF4411">
        <w:rPr>
          <w:rFonts w:ascii="Arial" w:hAnsi="Arial" w:cs="Arial"/>
        </w:rPr>
        <w:t xml:space="preserve">will </w:t>
      </w:r>
      <w:r>
        <w:rPr>
          <w:rFonts w:ascii="Arial" w:hAnsi="Arial" w:cs="Arial"/>
        </w:rPr>
        <w:t>present the Council</w:t>
      </w:r>
      <w:r w:rsidR="00FF4411">
        <w:rPr>
          <w:rFonts w:ascii="Arial" w:hAnsi="Arial" w:cs="Arial"/>
        </w:rPr>
        <w:t xml:space="preserve">’s position </w:t>
      </w:r>
      <w:r>
        <w:rPr>
          <w:rFonts w:ascii="Arial" w:hAnsi="Arial" w:cs="Arial"/>
        </w:rPr>
        <w:t xml:space="preserve"> at this meeting</w:t>
      </w:r>
      <w:r w:rsidRPr="007C1395">
        <w:rPr>
          <w:rFonts w:ascii="Arial" w:hAnsi="Arial" w:cs="Arial"/>
        </w:rPr>
        <w:t xml:space="preserve"> </w:t>
      </w:r>
    </w:p>
    <w:p w14:paraId="67B7B91E" w14:textId="6D1C1BC3" w:rsidR="00FF4411" w:rsidRDefault="007C1395" w:rsidP="00FF4411">
      <w:pPr>
        <w:pStyle w:val="ListParagraph"/>
        <w:numPr>
          <w:ilvl w:val="0"/>
          <w:numId w:val="17"/>
        </w:numPr>
        <w:autoSpaceDE w:val="0"/>
        <w:autoSpaceDN w:val="0"/>
        <w:adjustRightInd w:val="0"/>
        <w:ind w:left="870"/>
        <w:rPr>
          <w:rFonts w:ascii="Arial" w:hAnsi="Arial" w:cs="Arial"/>
        </w:rPr>
      </w:pPr>
      <w:r w:rsidRPr="00FF4411">
        <w:rPr>
          <w:rFonts w:ascii="Arial" w:hAnsi="Arial" w:cs="Arial"/>
        </w:rPr>
        <w:t>Planning</w:t>
      </w:r>
      <w:r w:rsidR="00FF4411">
        <w:rPr>
          <w:rFonts w:ascii="Arial" w:hAnsi="Arial" w:cs="Arial"/>
        </w:rPr>
        <w:t xml:space="preserve"> Applications</w:t>
      </w:r>
    </w:p>
    <w:p w14:paraId="41B4227E" w14:textId="065AE5A5" w:rsidR="00A7391A" w:rsidRPr="00FF4411" w:rsidRDefault="00FF4411" w:rsidP="00FF4411">
      <w:pPr>
        <w:autoSpaceDE w:val="0"/>
        <w:autoSpaceDN w:val="0"/>
        <w:adjustRightInd w:val="0"/>
        <w:rPr>
          <w:rFonts w:ascii="Arial" w:hAnsi="Arial" w:cs="Arial"/>
        </w:rPr>
      </w:pPr>
      <w:r>
        <w:rPr>
          <w:rFonts w:ascii="Arial" w:hAnsi="Arial" w:cs="Arial"/>
        </w:rPr>
        <w:t xml:space="preserve">The Council considered the applications in Appendix B and </w:t>
      </w:r>
      <w:r>
        <w:rPr>
          <w:rFonts w:ascii="Arial" w:hAnsi="Arial" w:cs="Arial"/>
          <w:b/>
        </w:rPr>
        <w:t xml:space="preserve">Resolved: </w:t>
      </w:r>
      <w:r>
        <w:rPr>
          <w:rFonts w:ascii="Arial" w:hAnsi="Arial" w:cs="Arial"/>
        </w:rPr>
        <w:t>to make no objections</w:t>
      </w:r>
    </w:p>
    <w:p w14:paraId="5CA64B26" w14:textId="77777777" w:rsidR="00661D91" w:rsidRPr="00661D91" w:rsidRDefault="00661D91" w:rsidP="00661D91">
      <w:pPr>
        <w:autoSpaceDE w:val="0"/>
        <w:autoSpaceDN w:val="0"/>
        <w:adjustRightInd w:val="0"/>
        <w:rPr>
          <w:rFonts w:ascii="Arial" w:hAnsi="Arial" w:cs="Arial"/>
        </w:rPr>
      </w:pPr>
    </w:p>
    <w:p w14:paraId="67FA8618" w14:textId="73899D00" w:rsidR="006B6EBD" w:rsidRDefault="00A7391A" w:rsidP="006B6EBD">
      <w:pPr>
        <w:tabs>
          <w:tab w:val="left" w:pos="0"/>
        </w:tabs>
        <w:ind w:right="45"/>
        <w:jc w:val="both"/>
        <w:outlineLvl w:val="0"/>
        <w:rPr>
          <w:rFonts w:ascii="Arial" w:hAnsi="Arial" w:cs="Arial"/>
          <w:b/>
        </w:rPr>
      </w:pPr>
      <w:r>
        <w:rPr>
          <w:rFonts w:ascii="Arial" w:hAnsi="Arial" w:cs="Arial"/>
          <w:b/>
        </w:rPr>
        <w:t>1</w:t>
      </w:r>
      <w:r w:rsidR="002F3F3D">
        <w:rPr>
          <w:rFonts w:ascii="Arial" w:hAnsi="Arial" w:cs="Arial"/>
          <w:b/>
        </w:rPr>
        <w:t>7</w:t>
      </w:r>
      <w:r w:rsidR="0009047B">
        <w:rPr>
          <w:rFonts w:ascii="Arial" w:hAnsi="Arial" w:cs="Arial"/>
          <w:b/>
        </w:rPr>
        <w:t>/</w:t>
      </w:r>
      <w:r w:rsidR="00DA74E2">
        <w:rPr>
          <w:rFonts w:ascii="Arial" w:hAnsi="Arial" w:cs="Arial"/>
          <w:b/>
        </w:rPr>
        <w:t>03/2019</w:t>
      </w:r>
      <w:r w:rsidR="0009047B">
        <w:rPr>
          <w:rFonts w:ascii="Arial" w:hAnsi="Arial" w:cs="Arial"/>
          <w:b/>
        </w:rPr>
        <w:tab/>
      </w:r>
      <w:r w:rsidR="006B6EBD">
        <w:rPr>
          <w:rFonts w:ascii="Arial" w:hAnsi="Arial" w:cs="Arial"/>
          <w:b/>
        </w:rPr>
        <w:t>Items for information only</w:t>
      </w:r>
    </w:p>
    <w:p w14:paraId="10F7352B" w14:textId="2B3484F3" w:rsidR="00870E28" w:rsidRDefault="00870E28" w:rsidP="00A36AB3">
      <w:pPr>
        <w:pStyle w:val="ListParagraph"/>
        <w:numPr>
          <w:ilvl w:val="0"/>
          <w:numId w:val="2"/>
        </w:numPr>
        <w:tabs>
          <w:tab w:val="left" w:pos="0"/>
        </w:tabs>
        <w:ind w:right="45"/>
        <w:jc w:val="both"/>
        <w:outlineLvl w:val="0"/>
        <w:rPr>
          <w:rFonts w:ascii="Arial" w:hAnsi="Arial" w:cs="Arial"/>
        </w:rPr>
      </w:pPr>
      <w:r w:rsidRPr="00215626">
        <w:rPr>
          <w:rFonts w:ascii="Arial" w:hAnsi="Arial" w:cs="Arial"/>
        </w:rPr>
        <w:t>Reports from representatives on outside bodies</w:t>
      </w:r>
    </w:p>
    <w:p w14:paraId="7F17164B" w14:textId="7CF7315B" w:rsidR="00661D91" w:rsidRPr="00A50AA3" w:rsidRDefault="00661D91" w:rsidP="00FF4411">
      <w:pPr>
        <w:spacing w:after="12" w:line="249" w:lineRule="auto"/>
        <w:ind w:left="1800"/>
        <w:jc w:val="both"/>
        <w:rPr>
          <w:rFonts w:ascii="Arial" w:hAnsi="Arial" w:cs="Arial"/>
        </w:rPr>
      </w:pPr>
      <w:r w:rsidRPr="00A50AA3">
        <w:rPr>
          <w:rFonts w:ascii="Arial" w:hAnsi="Arial" w:cs="Arial"/>
        </w:rPr>
        <w:t xml:space="preserve"> </w:t>
      </w:r>
    </w:p>
    <w:p w14:paraId="60FC0EFA" w14:textId="1AE29C9F" w:rsidR="00661D91" w:rsidRDefault="00661D91" w:rsidP="00FF4411">
      <w:pPr>
        <w:numPr>
          <w:ilvl w:val="1"/>
          <w:numId w:val="2"/>
        </w:numPr>
        <w:spacing w:after="12" w:line="249" w:lineRule="auto"/>
        <w:jc w:val="both"/>
        <w:rPr>
          <w:rFonts w:ascii="Arial" w:hAnsi="Arial" w:cs="Arial"/>
        </w:rPr>
      </w:pPr>
      <w:r w:rsidRPr="00FF4411">
        <w:rPr>
          <w:rFonts w:ascii="Arial" w:hAnsi="Arial" w:cs="Arial"/>
        </w:rPr>
        <w:t xml:space="preserve">Strollers Group - Cllr Clark </w:t>
      </w:r>
      <w:r w:rsidR="00EF621B" w:rsidRPr="00FF4411">
        <w:rPr>
          <w:rFonts w:ascii="Arial" w:hAnsi="Arial" w:cs="Arial"/>
        </w:rPr>
        <w:t>advised that the group were focusing on local walks</w:t>
      </w:r>
      <w:r w:rsidR="00FF4411" w:rsidRPr="00FF4411">
        <w:rPr>
          <w:rFonts w:ascii="Arial" w:hAnsi="Arial" w:cs="Arial"/>
        </w:rPr>
        <w:t xml:space="preserve"> and the group was a credit to the village</w:t>
      </w:r>
      <w:r w:rsidRPr="00FF4411">
        <w:rPr>
          <w:rFonts w:ascii="Arial" w:hAnsi="Arial" w:cs="Arial"/>
        </w:rPr>
        <w:tab/>
        <w:t xml:space="preserve"> </w:t>
      </w:r>
    </w:p>
    <w:p w14:paraId="2558D2BD" w14:textId="655DDC81" w:rsidR="00661D91" w:rsidRPr="00FF4411" w:rsidRDefault="00307F1B" w:rsidP="007D3A5F">
      <w:pPr>
        <w:numPr>
          <w:ilvl w:val="1"/>
          <w:numId w:val="2"/>
        </w:numPr>
        <w:jc w:val="both"/>
        <w:rPr>
          <w:rFonts w:ascii="Arial" w:hAnsi="Arial" w:cs="Arial"/>
        </w:rPr>
      </w:pPr>
      <w:r w:rsidRPr="00FF4411">
        <w:rPr>
          <w:rFonts w:ascii="Arial" w:hAnsi="Arial" w:cs="Arial"/>
        </w:rPr>
        <w:t xml:space="preserve">Friends of </w:t>
      </w:r>
      <w:r w:rsidR="00661D91" w:rsidRPr="00FF4411">
        <w:rPr>
          <w:rFonts w:ascii="Arial" w:hAnsi="Arial" w:cs="Arial"/>
        </w:rPr>
        <w:t>Ironville &amp; Codnor Park -  Cllr. Clark</w:t>
      </w:r>
      <w:r w:rsidRPr="00FF4411">
        <w:rPr>
          <w:rFonts w:ascii="Arial" w:hAnsi="Arial" w:cs="Arial"/>
        </w:rPr>
        <w:t xml:space="preserve"> advised that the volunteers were </w:t>
      </w:r>
      <w:r w:rsidR="00FF4411" w:rsidRPr="00FF4411">
        <w:rPr>
          <w:rFonts w:ascii="Arial" w:hAnsi="Arial" w:cs="Arial"/>
        </w:rPr>
        <w:t xml:space="preserve">continuing with their work to improve the village </w:t>
      </w:r>
    </w:p>
    <w:p w14:paraId="18DD302D" w14:textId="77777777" w:rsidR="00661D91" w:rsidRPr="00661D91" w:rsidRDefault="00661D91" w:rsidP="00661D91">
      <w:pPr>
        <w:tabs>
          <w:tab w:val="left" w:pos="0"/>
        </w:tabs>
        <w:ind w:right="45"/>
        <w:jc w:val="both"/>
        <w:outlineLvl w:val="0"/>
        <w:rPr>
          <w:rFonts w:ascii="Arial" w:hAnsi="Arial" w:cs="Arial"/>
        </w:rPr>
      </w:pPr>
    </w:p>
    <w:p w14:paraId="6B70C0C2" w14:textId="3E184413" w:rsidR="00334DE6" w:rsidRDefault="00334DE6" w:rsidP="00A36AB3">
      <w:pPr>
        <w:numPr>
          <w:ilvl w:val="0"/>
          <w:numId w:val="3"/>
        </w:numPr>
        <w:spacing w:after="120"/>
        <w:ind w:left="587"/>
        <w:rPr>
          <w:rFonts w:ascii="Arial" w:hAnsi="Arial" w:cs="Arial"/>
        </w:rPr>
      </w:pPr>
      <w:r>
        <w:rPr>
          <w:rFonts w:ascii="Arial" w:hAnsi="Arial" w:cs="Arial"/>
        </w:rPr>
        <w:t>To receive any other items for information only and items to be included on the next agenda</w:t>
      </w:r>
    </w:p>
    <w:p w14:paraId="73093E51" w14:textId="77777777" w:rsidR="008C27C8" w:rsidRDefault="008C27C8" w:rsidP="00A945E5">
      <w:pPr>
        <w:tabs>
          <w:tab w:val="left" w:pos="0"/>
        </w:tabs>
        <w:ind w:left="-360" w:right="45"/>
        <w:jc w:val="both"/>
        <w:outlineLvl w:val="0"/>
        <w:rPr>
          <w:rFonts w:ascii="Arial" w:hAnsi="Arial" w:cs="Arial"/>
          <w:b/>
        </w:rPr>
      </w:pPr>
    </w:p>
    <w:p w14:paraId="2E31AAAF" w14:textId="4D787C05" w:rsidR="00A945E5" w:rsidRDefault="00A945E5" w:rsidP="00A945E5">
      <w:pPr>
        <w:tabs>
          <w:tab w:val="left" w:pos="0"/>
        </w:tabs>
        <w:ind w:left="-360" w:right="45"/>
        <w:jc w:val="both"/>
        <w:outlineLvl w:val="0"/>
        <w:rPr>
          <w:rFonts w:ascii="Arial" w:hAnsi="Arial" w:cs="Arial"/>
        </w:rPr>
      </w:pPr>
      <w:r>
        <w:rPr>
          <w:rFonts w:ascii="Arial" w:hAnsi="Arial" w:cs="Arial"/>
          <w:b/>
        </w:rPr>
        <w:tab/>
      </w:r>
      <w:r w:rsidR="00A7391A">
        <w:rPr>
          <w:rFonts w:ascii="Arial" w:hAnsi="Arial" w:cs="Arial"/>
          <w:b/>
        </w:rPr>
        <w:t>1</w:t>
      </w:r>
      <w:r w:rsidR="002F3F3D">
        <w:rPr>
          <w:rFonts w:ascii="Arial" w:hAnsi="Arial" w:cs="Arial"/>
          <w:b/>
        </w:rPr>
        <w:t>8</w:t>
      </w:r>
      <w:r w:rsidR="00F60A6B">
        <w:rPr>
          <w:rFonts w:ascii="Arial" w:hAnsi="Arial" w:cs="Arial"/>
          <w:b/>
        </w:rPr>
        <w:t>/</w:t>
      </w:r>
      <w:r w:rsidR="00DA74E2">
        <w:rPr>
          <w:rFonts w:ascii="Arial" w:hAnsi="Arial" w:cs="Arial"/>
          <w:b/>
        </w:rPr>
        <w:t>03/2019</w:t>
      </w:r>
      <w:r w:rsidRPr="00A945E5">
        <w:rPr>
          <w:rFonts w:ascii="Arial" w:hAnsi="Arial" w:cs="Arial"/>
          <w:b/>
        </w:rPr>
        <w:t xml:space="preserve"> </w:t>
      </w:r>
      <w:r>
        <w:rPr>
          <w:rFonts w:ascii="Arial" w:hAnsi="Arial" w:cs="Arial"/>
          <w:b/>
        </w:rPr>
        <w:tab/>
      </w:r>
      <w:r w:rsidRPr="008278B1">
        <w:rPr>
          <w:rFonts w:ascii="Arial" w:hAnsi="Arial" w:cs="Arial"/>
          <w:b/>
        </w:rPr>
        <w:t xml:space="preserve">Date and Time of Next </w:t>
      </w:r>
      <w:r w:rsidR="00952385">
        <w:rPr>
          <w:rFonts w:ascii="Arial" w:hAnsi="Arial" w:cs="Arial"/>
          <w:b/>
        </w:rPr>
        <w:t>M</w:t>
      </w:r>
      <w:r w:rsidRPr="008278B1">
        <w:rPr>
          <w:rFonts w:ascii="Arial" w:hAnsi="Arial" w:cs="Arial"/>
          <w:b/>
        </w:rPr>
        <w:t xml:space="preserve">eeting </w:t>
      </w:r>
    </w:p>
    <w:p w14:paraId="63A88D66" w14:textId="566BA74C" w:rsidR="00215626" w:rsidRPr="00FF4411" w:rsidRDefault="00A945E5" w:rsidP="00FF4411">
      <w:pPr>
        <w:tabs>
          <w:tab w:val="left" w:pos="0"/>
        </w:tabs>
        <w:ind w:right="45"/>
        <w:jc w:val="both"/>
        <w:outlineLvl w:val="0"/>
        <w:rPr>
          <w:rFonts w:ascii="Arial" w:hAnsi="Arial" w:cs="Arial"/>
        </w:rPr>
      </w:pPr>
      <w:r w:rsidRPr="00A945E5">
        <w:rPr>
          <w:rFonts w:ascii="Arial" w:hAnsi="Arial" w:cs="Arial"/>
        </w:rPr>
        <w:t>It was</w:t>
      </w:r>
      <w:r>
        <w:rPr>
          <w:rFonts w:ascii="Arial" w:hAnsi="Arial" w:cs="Arial"/>
          <w:b/>
        </w:rPr>
        <w:t xml:space="preserve"> </w:t>
      </w:r>
      <w:r w:rsidRPr="008278B1">
        <w:rPr>
          <w:rFonts w:ascii="Arial" w:hAnsi="Arial" w:cs="Arial"/>
          <w:b/>
        </w:rPr>
        <w:t xml:space="preserve">Resolved: </w:t>
      </w:r>
      <w:r w:rsidRPr="008278B1">
        <w:rPr>
          <w:rFonts w:ascii="Arial" w:hAnsi="Arial" w:cs="Arial"/>
        </w:rPr>
        <w:t xml:space="preserve">that the next </w:t>
      </w:r>
      <w:r w:rsidRPr="00E60B6D">
        <w:rPr>
          <w:rFonts w:ascii="Arial" w:hAnsi="Arial" w:cs="Arial"/>
        </w:rPr>
        <w:t xml:space="preserve">meeting </w:t>
      </w:r>
      <w:r w:rsidRPr="008278B1">
        <w:rPr>
          <w:rFonts w:ascii="Arial" w:hAnsi="Arial" w:cs="Arial"/>
        </w:rPr>
        <w:t>of the Parish Coun</w:t>
      </w:r>
      <w:r>
        <w:rPr>
          <w:rFonts w:ascii="Arial" w:hAnsi="Arial" w:cs="Arial"/>
        </w:rPr>
        <w:t xml:space="preserve">cil will be held </w:t>
      </w:r>
      <w:r w:rsidR="00FF4411">
        <w:rPr>
          <w:rFonts w:ascii="Arial" w:hAnsi="Arial" w:cs="Arial"/>
        </w:rPr>
        <w:t xml:space="preserve">on Monday 20 May 2019 </w:t>
      </w:r>
      <w:bookmarkStart w:id="3" w:name="_Hlk3819903"/>
      <w:r w:rsidR="00FF4411">
        <w:rPr>
          <w:rFonts w:ascii="Arial" w:hAnsi="Arial" w:cs="Arial"/>
        </w:rPr>
        <w:t xml:space="preserve">immediately following the APM (starting at 7pm) and the AGM (starting immediately after the APM)  </w:t>
      </w:r>
      <w:bookmarkEnd w:id="3"/>
      <w:r w:rsidR="00FF4411">
        <w:rPr>
          <w:rFonts w:ascii="Arial" w:hAnsi="Arial" w:cs="Arial"/>
        </w:rPr>
        <w:t xml:space="preserve">in </w:t>
      </w:r>
      <w:r w:rsidR="00FF4411" w:rsidRPr="00FF4411">
        <w:rPr>
          <w:rFonts w:ascii="Arial" w:hAnsi="Arial" w:cs="Arial"/>
        </w:rPr>
        <w:t xml:space="preserve">the Ironville Community Room, Victoria Crescent, Ironville </w:t>
      </w:r>
    </w:p>
    <w:p w14:paraId="1FC23154" w14:textId="77777777" w:rsidR="00FF4411" w:rsidRDefault="00FF4411" w:rsidP="00215626">
      <w:pPr>
        <w:pStyle w:val="Heading1"/>
        <w:tabs>
          <w:tab w:val="center" w:pos="2491"/>
        </w:tabs>
        <w:ind w:left="0" w:right="0" w:firstLine="0"/>
        <w:rPr>
          <w:rFonts w:ascii="Arial" w:eastAsia="Arial" w:hAnsi="Arial" w:cs="Arial"/>
        </w:rPr>
      </w:pPr>
    </w:p>
    <w:p w14:paraId="64091BBE" w14:textId="6EBB3A8D" w:rsidR="00215626" w:rsidRDefault="00215626" w:rsidP="00215626">
      <w:pPr>
        <w:pStyle w:val="Heading1"/>
        <w:tabs>
          <w:tab w:val="center" w:pos="2491"/>
        </w:tabs>
        <w:ind w:left="0" w:right="0" w:firstLine="0"/>
        <w:rPr>
          <w:rFonts w:ascii="Arial" w:eastAsia="Arial" w:hAnsi="Arial" w:cs="Arial"/>
        </w:rPr>
      </w:pPr>
      <w:r>
        <w:rPr>
          <w:rFonts w:ascii="Arial" w:eastAsia="Arial" w:hAnsi="Arial" w:cs="Arial"/>
        </w:rPr>
        <w:t xml:space="preserve">Part 2 - Confidential Information </w:t>
      </w:r>
    </w:p>
    <w:p w14:paraId="6047D366" w14:textId="7252D4D1" w:rsidR="00307F1B" w:rsidRPr="00FF4411" w:rsidRDefault="00FF4411" w:rsidP="00E3340F">
      <w:pPr>
        <w:rPr>
          <w:rFonts w:ascii="Arial" w:hAnsi="Arial" w:cs="Arial"/>
          <w:color w:val="000000"/>
        </w:rPr>
      </w:pPr>
      <w:r w:rsidRPr="00FF4411">
        <w:rPr>
          <w:rFonts w:ascii="Arial" w:hAnsi="Arial" w:cs="Arial"/>
        </w:rPr>
        <w:t>None</w:t>
      </w:r>
    </w:p>
    <w:p w14:paraId="32A62581" w14:textId="77777777" w:rsidR="008F04FA" w:rsidRDefault="008F04FA" w:rsidP="00215626">
      <w:pPr>
        <w:spacing w:after="10" w:line="249" w:lineRule="auto"/>
        <w:jc w:val="both"/>
        <w:rPr>
          <w:rFonts w:ascii="Arial" w:hAnsi="Arial" w:cs="Arial"/>
        </w:rPr>
      </w:pPr>
    </w:p>
    <w:p w14:paraId="1A817AF4" w14:textId="14E8B164" w:rsidR="00215626" w:rsidRDefault="00215626" w:rsidP="00215626">
      <w:pPr>
        <w:spacing w:after="10" w:line="249" w:lineRule="auto"/>
        <w:jc w:val="both"/>
        <w:rPr>
          <w:rFonts w:ascii="Arial" w:hAnsi="Arial" w:cs="Arial"/>
        </w:rPr>
      </w:pPr>
      <w:r>
        <w:rPr>
          <w:rFonts w:ascii="Arial" w:hAnsi="Arial" w:cs="Arial"/>
        </w:rPr>
        <w:t>The meeting closed at 20.</w:t>
      </w:r>
      <w:r w:rsidR="00B832E8">
        <w:rPr>
          <w:rFonts w:ascii="Arial" w:hAnsi="Arial" w:cs="Arial"/>
        </w:rPr>
        <w:t>2</w:t>
      </w:r>
      <w:r w:rsidR="00FF4411">
        <w:rPr>
          <w:rFonts w:ascii="Arial" w:hAnsi="Arial" w:cs="Arial"/>
        </w:rPr>
        <w:t>0</w:t>
      </w:r>
      <w:r>
        <w:rPr>
          <w:rFonts w:ascii="Arial" w:hAnsi="Arial" w:cs="Arial"/>
        </w:rPr>
        <w:t>pm</w:t>
      </w:r>
    </w:p>
    <w:p w14:paraId="70128609" w14:textId="77777777" w:rsidR="008F04FA" w:rsidRDefault="008F04FA">
      <w:r>
        <w:br w:type="page"/>
      </w:r>
    </w:p>
    <w:tbl>
      <w:tblPr>
        <w:tblW w:w="16329" w:type="dxa"/>
        <w:tblLook w:val="04A0" w:firstRow="1" w:lastRow="0" w:firstColumn="1" w:lastColumn="0" w:noHBand="0" w:noVBand="1"/>
      </w:tblPr>
      <w:tblGrid>
        <w:gridCol w:w="10754"/>
        <w:gridCol w:w="3114"/>
        <w:gridCol w:w="4011"/>
        <w:gridCol w:w="1710"/>
        <w:gridCol w:w="1507"/>
        <w:gridCol w:w="1710"/>
        <w:gridCol w:w="1211"/>
      </w:tblGrid>
      <w:tr w:rsidR="00F219E7" w:rsidRPr="00F219E7" w14:paraId="3A8D4D66" w14:textId="77777777" w:rsidTr="00385B68">
        <w:trPr>
          <w:trHeight w:val="360"/>
        </w:trPr>
        <w:tc>
          <w:tcPr>
            <w:tcW w:w="16329" w:type="dxa"/>
            <w:gridSpan w:val="7"/>
            <w:tcBorders>
              <w:top w:val="nil"/>
              <w:left w:val="nil"/>
              <w:bottom w:val="nil"/>
              <w:right w:val="nil"/>
            </w:tcBorders>
            <w:shd w:val="clear" w:color="auto" w:fill="auto"/>
            <w:noWrap/>
            <w:vAlign w:val="bottom"/>
            <w:hideMark/>
          </w:tcPr>
          <w:p w14:paraId="2CDE5CE2" w14:textId="699E1182" w:rsidR="008F04FA" w:rsidRDefault="008F04FA" w:rsidP="00EF626C">
            <w:pPr>
              <w:rPr>
                <w:rFonts w:ascii="Arial" w:hAnsi="Arial" w:cs="Arial"/>
                <w:b/>
                <w:bCs/>
                <w:color w:val="000000"/>
                <w:u w:val="single"/>
              </w:rPr>
            </w:pPr>
          </w:p>
          <w:p w14:paraId="768B334A" w14:textId="57DBF8A3" w:rsidR="00F219E7" w:rsidRDefault="00F219E7" w:rsidP="00EF626C">
            <w:pPr>
              <w:rPr>
                <w:rFonts w:ascii="Arial" w:hAnsi="Arial" w:cs="Arial"/>
                <w:b/>
                <w:bCs/>
                <w:color w:val="000000"/>
                <w:u w:val="single"/>
              </w:rPr>
            </w:pPr>
            <w:r w:rsidRPr="00EF626C">
              <w:rPr>
                <w:rFonts w:ascii="Arial" w:hAnsi="Arial" w:cs="Arial"/>
                <w:b/>
                <w:bCs/>
                <w:color w:val="000000"/>
                <w:u w:val="single"/>
              </w:rPr>
              <w:t>Schedule 1 PAYMENTS</w:t>
            </w:r>
          </w:p>
          <w:tbl>
            <w:tblPr>
              <w:tblW w:w="16113" w:type="dxa"/>
              <w:tblLook w:val="04A0" w:firstRow="1" w:lastRow="0" w:firstColumn="1" w:lastColumn="0" w:noHBand="0" w:noVBand="1"/>
            </w:tblPr>
            <w:tblGrid>
              <w:gridCol w:w="8664"/>
              <w:gridCol w:w="2116"/>
              <w:gridCol w:w="1936"/>
              <w:gridCol w:w="1936"/>
              <w:gridCol w:w="976"/>
              <w:gridCol w:w="452"/>
              <w:gridCol w:w="655"/>
              <w:gridCol w:w="1501"/>
              <w:gridCol w:w="2375"/>
              <w:gridCol w:w="1107"/>
              <w:gridCol w:w="976"/>
              <w:gridCol w:w="1107"/>
            </w:tblGrid>
            <w:tr w:rsidR="00B832E8" w:rsidRPr="00B832E8" w14:paraId="24D87FF2" w14:textId="77777777" w:rsidTr="00B832E8">
              <w:trPr>
                <w:gridAfter w:val="5"/>
                <w:wAfter w:w="7066" w:type="dxa"/>
                <w:trHeight w:val="288"/>
              </w:trPr>
              <w:tc>
                <w:tcPr>
                  <w:tcW w:w="976" w:type="dxa"/>
                  <w:tcBorders>
                    <w:top w:val="nil"/>
                    <w:left w:val="nil"/>
                    <w:bottom w:val="nil"/>
                    <w:right w:val="nil"/>
                  </w:tcBorders>
                  <w:shd w:val="clear" w:color="auto" w:fill="auto"/>
                  <w:noWrap/>
                  <w:vAlign w:val="bottom"/>
                  <w:hideMark/>
                </w:tcPr>
                <w:p w14:paraId="6C42AB4A" w14:textId="1C9377F5" w:rsidR="00B832E8" w:rsidRPr="00B832E8" w:rsidRDefault="00B832E8" w:rsidP="00B832E8">
                  <w:pPr>
                    <w:rPr>
                      <w:rFonts w:ascii="Calibri" w:hAnsi="Calibri"/>
                      <w:color w:val="000000"/>
                      <w:sz w:val="22"/>
                      <w:szCs w:val="22"/>
                    </w:rPr>
                  </w:pPr>
                </w:p>
              </w:tc>
              <w:tc>
                <w:tcPr>
                  <w:tcW w:w="2116" w:type="dxa"/>
                  <w:tcBorders>
                    <w:top w:val="nil"/>
                    <w:left w:val="nil"/>
                    <w:bottom w:val="nil"/>
                    <w:right w:val="nil"/>
                  </w:tcBorders>
                  <w:shd w:val="clear" w:color="auto" w:fill="auto"/>
                  <w:noWrap/>
                  <w:vAlign w:val="bottom"/>
                  <w:hideMark/>
                </w:tcPr>
                <w:p w14:paraId="54B22A0F" w14:textId="07ECA570" w:rsidR="00B832E8" w:rsidRPr="00B832E8" w:rsidRDefault="00B832E8" w:rsidP="00B832E8">
                  <w:pPr>
                    <w:rPr>
                      <w:rFonts w:ascii="Calibri" w:hAnsi="Calibri"/>
                      <w:color w:val="000000"/>
                      <w:sz w:val="22"/>
                      <w:szCs w:val="22"/>
                    </w:rPr>
                  </w:pPr>
                </w:p>
              </w:tc>
              <w:tc>
                <w:tcPr>
                  <w:tcW w:w="1936" w:type="dxa"/>
                  <w:tcBorders>
                    <w:top w:val="nil"/>
                    <w:left w:val="nil"/>
                    <w:bottom w:val="nil"/>
                    <w:right w:val="nil"/>
                  </w:tcBorders>
                  <w:shd w:val="clear" w:color="auto" w:fill="auto"/>
                  <w:noWrap/>
                  <w:vAlign w:val="bottom"/>
                  <w:hideMark/>
                </w:tcPr>
                <w:p w14:paraId="52046088" w14:textId="77777777" w:rsidR="00B832E8" w:rsidRPr="00B832E8" w:rsidRDefault="00B832E8" w:rsidP="00B832E8">
                  <w:pPr>
                    <w:rPr>
                      <w:rFonts w:ascii="Calibri" w:hAnsi="Calibri"/>
                      <w:color w:val="000000"/>
                      <w:sz w:val="22"/>
                      <w:szCs w:val="22"/>
                    </w:rPr>
                  </w:pPr>
                  <w:r w:rsidRPr="00B832E8">
                    <w:rPr>
                      <w:rFonts w:ascii="Calibri" w:hAnsi="Calibri"/>
                      <w:color w:val="000000"/>
                      <w:sz w:val="22"/>
                      <w:szCs w:val="22"/>
                    </w:rPr>
                    <w:t>Description</w:t>
                  </w:r>
                </w:p>
              </w:tc>
              <w:tc>
                <w:tcPr>
                  <w:tcW w:w="1936" w:type="dxa"/>
                  <w:tcBorders>
                    <w:top w:val="nil"/>
                    <w:left w:val="nil"/>
                    <w:bottom w:val="nil"/>
                    <w:right w:val="nil"/>
                  </w:tcBorders>
                  <w:shd w:val="clear" w:color="auto" w:fill="auto"/>
                  <w:noWrap/>
                  <w:vAlign w:val="bottom"/>
                  <w:hideMark/>
                </w:tcPr>
                <w:p w14:paraId="0CF82E81" w14:textId="77777777" w:rsidR="00B832E8" w:rsidRPr="00B832E8" w:rsidRDefault="00B832E8" w:rsidP="00B832E8">
                  <w:pPr>
                    <w:rPr>
                      <w:rFonts w:ascii="Calibri" w:hAnsi="Calibri"/>
                      <w:color w:val="000000"/>
                      <w:sz w:val="22"/>
                      <w:szCs w:val="22"/>
                    </w:rPr>
                  </w:pPr>
                  <w:r w:rsidRPr="00B832E8">
                    <w:rPr>
                      <w:rFonts w:ascii="Calibri" w:hAnsi="Calibri"/>
                      <w:color w:val="000000"/>
                      <w:sz w:val="22"/>
                      <w:szCs w:val="22"/>
                    </w:rPr>
                    <w:t>Nett</w:t>
                  </w:r>
                </w:p>
              </w:tc>
              <w:tc>
                <w:tcPr>
                  <w:tcW w:w="976" w:type="dxa"/>
                  <w:tcBorders>
                    <w:top w:val="nil"/>
                    <w:left w:val="nil"/>
                    <w:bottom w:val="nil"/>
                    <w:right w:val="nil"/>
                  </w:tcBorders>
                  <w:shd w:val="clear" w:color="auto" w:fill="auto"/>
                  <w:noWrap/>
                  <w:vAlign w:val="bottom"/>
                  <w:hideMark/>
                </w:tcPr>
                <w:p w14:paraId="281CD053" w14:textId="77777777" w:rsidR="00B832E8" w:rsidRPr="00B832E8" w:rsidRDefault="00B832E8" w:rsidP="00B832E8">
                  <w:pPr>
                    <w:rPr>
                      <w:rFonts w:ascii="Calibri" w:hAnsi="Calibri"/>
                      <w:color w:val="000000"/>
                      <w:sz w:val="22"/>
                      <w:szCs w:val="22"/>
                    </w:rPr>
                  </w:pPr>
                  <w:r w:rsidRPr="00B832E8">
                    <w:rPr>
                      <w:rFonts w:ascii="Calibri" w:hAnsi="Calibri"/>
                      <w:color w:val="000000"/>
                      <w:sz w:val="22"/>
                      <w:szCs w:val="22"/>
                    </w:rPr>
                    <w:t>VAT</w:t>
                  </w:r>
                </w:p>
              </w:tc>
              <w:tc>
                <w:tcPr>
                  <w:tcW w:w="1107" w:type="dxa"/>
                  <w:gridSpan w:val="2"/>
                  <w:tcBorders>
                    <w:top w:val="nil"/>
                    <w:left w:val="nil"/>
                    <w:bottom w:val="nil"/>
                    <w:right w:val="nil"/>
                  </w:tcBorders>
                  <w:shd w:val="clear" w:color="auto" w:fill="auto"/>
                  <w:noWrap/>
                  <w:vAlign w:val="bottom"/>
                  <w:hideMark/>
                </w:tcPr>
                <w:p w14:paraId="7470C23C" w14:textId="77777777" w:rsidR="00B832E8" w:rsidRPr="00B832E8" w:rsidRDefault="00B832E8" w:rsidP="00B832E8">
                  <w:pPr>
                    <w:rPr>
                      <w:rFonts w:ascii="Calibri" w:hAnsi="Calibri"/>
                      <w:color w:val="000000"/>
                      <w:sz w:val="22"/>
                      <w:szCs w:val="22"/>
                    </w:rPr>
                  </w:pPr>
                  <w:r w:rsidRPr="00B832E8">
                    <w:rPr>
                      <w:rFonts w:ascii="Calibri" w:hAnsi="Calibri"/>
                      <w:color w:val="000000"/>
                      <w:sz w:val="22"/>
                      <w:szCs w:val="22"/>
                    </w:rPr>
                    <w:t>Gross</w:t>
                  </w:r>
                </w:p>
              </w:tc>
            </w:tr>
            <w:tr w:rsidR="00B832E8" w:rsidRPr="00B832E8" w14:paraId="3C4C5F6A" w14:textId="77777777" w:rsidTr="00D076D6">
              <w:trPr>
                <w:gridAfter w:val="5"/>
                <w:wAfter w:w="7066" w:type="dxa"/>
                <w:trHeight w:val="864"/>
              </w:trPr>
              <w:tc>
                <w:tcPr>
                  <w:tcW w:w="976" w:type="dxa"/>
                  <w:tcBorders>
                    <w:top w:val="nil"/>
                    <w:left w:val="nil"/>
                    <w:bottom w:val="nil"/>
                    <w:right w:val="nil"/>
                  </w:tcBorders>
                  <w:shd w:val="clear" w:color="auto" w:fill="auto"/>
                  <w:noWrap/>
                  <w:vAlign w:val="bottom"/>
                </w:tcPr>
                <w:tbl>
                  <w:tblPr>
                    <w:tblW w:w="8448" w:type="dxa"/>
                    <w:tblLook w:val="04A0" w:firstRow="1" w:lastRow="0" w:firstColumn="1" w:lastColumn="0" w:noHBand="0" w:noVBand="1"/>
                  </w:tblPr>
                  <w:tblGrid>
                    <w:gridCol w:w="976"/>
                    <w:gridCol w:w="1868"/>
                    <w:gridCol w:w="2096"/>
                    <w:gridCol w:w="976"/>
                    <w:gridCol w:w="976"/>
                    <w:gridCol w:w="1556"/>
                  </w:tblGrid>
                  <w:tr w:rsidR="00D076D6" w:rsidRPr="00D076D6" w14:paraId="7294B7F4" w14:textId="77777777" w:rsidTr="00D076D6">
                    <w:trPr>
                      <w:trHeight w:val="288"/>
                    </w:trPr>
                    <w:tc>
                      <w:tcPr>
                        <w:tcW w:w="976" w:type="dxa"/>
                        <w:tcBorders>
                          <w:top w:val="nil"/>
                          <w:left w:val="nil"/>
                          <w:bottom w:val="nil"/>
                          <w:right w:val="nil"/>
                        </w:tcBorders>
                        <w:shd w:val="clear" w:color="auto" w:fill="auto"/>
                        <w:noWrap/>
                        <w:vAlign w:val="bottom"/>
                        <w:hideMark/>
                      </w:tcPr>
                      <w:p w14:paraId="628E0333" w14:textId="77777777" w:rsidR="00D076D6" w:rsidRPr="00D076D6" w:rsidRDefault="00D076D6" w:rsidP="00D076D6">
                        <w:pPr>
                          <w:jc w:val="right"/>
                          <w:rPr>
                            <w:rFonts w:ascii="Calibri" w:hAnsi="Calibri"/>
                            <w:color w:val="000000"/>
                            <w:sz w:val="22"/>
                            <w:szCs w:val="22"/>
                          </w:rPr>
                        </w:pPr>
                        <w:r w:rsidRPr="00D076D6">
                          <w:rPr>
                            <w:rFonts w:ascii="Calibri" w:hAnsi="Calibri"/>
                            <w:color w:val="000000"/>
                            <w:sz w:val="22"/>
                            <w:szCs w:val="22"/>
                          </w:rPr>
                          <w:t>401823</w:t>
                        </w:r>
                      </w:p>
                    </w:tc>
                    <w:tc>
                      <w:tcPr>
                        <w:tcW w:w="1868" w:type="dxa"/>
                        <w:tcBorders>
                          <w:top w:val="nil"/>
                          <w:left w:val="nil"/>
                          <w:bottom w:val="nil"/>
                          <w:right w:val="nil"/>
                        </w:tcBorders>
                        <w:shd w:val="clear" w:color="auto" w:fill="auto"/>
                        <w:noWrap/>
                        <w:vAlign w:val="bottom"/>
                        <w:hideMark/>
                      </w:tcPr>
                      <w:p w14:paraId="7D1D980F" w14:textId="77777777" w:rsidR="00D076D6" w:rsidRPr="00D076D6" w:rsidRDefault="00D076D6" w:rsidP="00D076D6">
                        <w:pPr>
                          <w:rPr>
                            <w:rFonts w:ascii="Calibri" w:hAnsi="Calibri"/>
                            <w:color w:val="000000"/>
                            <w:sz w:val="22"/>
                            <w:szCs w:val="22"/>
                          </w:rPr>
                        </w:pPr>
                        <w:proofErr w:type="spellStart"/>
                        <w:r w:rsidRPr="00D076D6">
                          <w:rPr>
                            <w:rFonts w:ascii="Calibri" w:hAnsi="Calibri"/>
                            <w:color w:val="000000"/>
                            <w:sz w:val="22"/>
                            <w:szCs w:val="22"/>
                          </w:rPr>
                          <w:t>Zedal</w:t>
                        </w:r>
                        <w:proofErr w:type="spellEnd"/>
                      </w:p>
                    </w:tc>
                    <w:tc>
                      <w:tcPr>
                        <w:tcW w:w="2096" w:type="dxa"/>
                        <w:tcBorders>
                          <w:top w:val="nil"/>
                          <w:left w:val="nil"/>
                          <w:bottom w:val="nil"/>
                          <w:right w:val="nil"/>
                        </w:tcBorders>
                        <w:shd w:val="clear" w:color="auto" w:fill="auto"/>
                        <w:noWrap/>
                        <w:vAlign w:val="bottom"/>
                        <w:hideMark/>
                      </w:tcPr>
                      <w:p w14:paraId="735F8429" w14:textId="77777777" w:rsidR="00D076D6" w:rsidRPr="00D076D6" w:rsidRDefault="00D076D6" w:rsidP="00D076D6">
                        <w:pPr>
                          <w:rPr>
                            <w:rFonts w:ascii="Calibri" w:hAnsi="Calibri"/>
                            <w:sz w:val="22"/>
                            <w:szCs w:val="22"/>
                          </w:rPr>
                        </w:pPr>
                        <w:r w:rsidRPr="00D076D6">
                          <w:rPr>
                            <w:rFonts w:ascii="Calibri" w:hAnsi="Calibri"/>
                            <w:sz w:val="22"/>
                            <w:szCs w:val="22"/>
                          </w:rPr>
                          <w:t>Lengthsman's supplies</w:t>
                        </w:r>
                      </w:p>
                    </w:tc>
                    <w:tc>
                      <w:tcPr>
                        <w:tcW w:w="976" w:type="dxa"/>
                        <w:tcBorders>
                          <w:top w:val="nil"/>
                          <w:left w:val="nil"/>
                          <w:bottom w:val="nil"/>
                          <w:right w:val="nil"/>
                        </w:tcBorders>
                        <w:shd w:val="clear" w:color="auto" w:fill="auto"/>
                        <w:noWrap/>
                        <w:vAlign w:val="bottom"/>
                        <w:hideMark/>
                      </w:tcPr>
                      <w:p w14:paraId="325E1DE5" w14:textId="77777777" w:rsidR="00D076D6" w:rsidRPr="00D076D6" w:rsidRDefault="00D076D6" w:rsidP="00D076D6">
                        <w:pPr>
                          <w:jc w:val="right"/>
                          <w:rPr>
                            <w:rFonts w:ascii="Calibri" w:hAnsi="Calibri"/>
                            <w:sz w:val="22"/>
                            <w:szCs w:val="22"/>
                          </w:rPr>
                        </w:pPr>
                        <w:r w:rsidRPr="00D076D6">
                          <w:rPr>
                            <w:rFonts w:ascii="Calibri" w:hAnsi="Calibri"/>
                            <w:sz w:val="22"/>
                            <w:szCs w:val="22"/>
                          </w:rPr>
                          <w:t>£143.02</w:t>
                        </w:r>
                      </w:p>
                    </w:tc>
                    <w:tc>
                      <w:tcPr>
                        <w:tcW w:w="976" w:type="dxa"/>
                        <w:tcBorders>
                          <w:top w:val="nil"/>
                          <w:left w:val="nil"/>
                          <w:bottom w:val="nil"/>
                          <w:right w:val="nil"/>
                        </w:tcBorders>
                        <w:shd w:val="clear" w:color="auto" w:fill="auto"/>
                        <w:noWrap/>
                        <w:vAlign w:val="bottom"/>
                        <w:hideMark/>
                      </w:tcPr>
                      <w:p w14:paraId="5FAD9D8D" w14:textId="77777777" w:rsidR="00D076D6" w:rsidRPr="00D076D6" w:rsidRDefault="00D076D6" w:rsidP="00D076D6">
                        <w:pPr>
                          <w:jc w:val="right"/>
                          <w:rPr>
                            <w:rFonts w:ascii="Calibri" w:hAnsi="Calibri"/>
                            <w:sz w:val="22"/>
                            <w:szCs w:val="22"/>
                          </w:rPr>
                        </w:pPr>
                        <w:r w:rsidRPr="00D076D6">
                          <w:rPr>
                            <w:rFonts w:ascii="Calibri" w:hAnsi="Calibri"/>
                            <w:sz w:val="22"/>
                            <w:szCs w:val="22"/>
                          </w:rPr>
                          <w:t>£28.60</w:t>
                        </w:r>
                      </w:p>
                    </w:tc>
                    <w:tc>
                      <w:tcPr>
                        <w:tcW w:w="1556" w:type="dxa"/>
                        <w:tcBorders>
                          <w:top w:val="nil"/>
                          <w:left w:val="nil"/>
                          <w:bottom w:val="nil"/>
                          <w:right w:val="nil"/>
                        </w:tcBorders>
                        <w:shd w:val="clear" w:color="auto" w:fill="auto"/>
                        <w:noWrap/>
                        <w:vAlign w:val="bottom"/>
                        <w:hideMark/>
                      </w:tcPr>
                      <w:p w14:paraId="22820F61" w14:textId="77777777" w:rsidR="00D076D6" w:rsidRPr="00D076D6" w:rsidRDefault="00D076D6" w:rsidP="00D076D6">
                        <w:pPr>
                          <w:jc w:val="right"/>
                          <w:rPr>
                            <w:rFonts w:ascii="Calibri" w:hAnsi="Calibri"/>
                            <w:sz w:val="22"/>
                            <w:szCs w:val="22"/>
                          </w:rPr>
                        </w:pPr>
                        <w:r w:rsidRPr="00D076D6">
                          <w:rPr>
                            <w:rFonts w:ascii="Calibri" w:hAnsi="Calibri"/>
                            <w:sz w:val="22"/>
                            <w:szCs w:val="22"/>
                          </w:rPr>
                          <w:t>£171.62</w:t>
                        </w:r>
                      </w:p>
                    </w:tc>
                  </w:tr>
                  <w:tr w:rsidR="00D076D6" w:rsidRPr="00D076D6" w14:paraId="0D985DF6" w14:textId="77777777" w:rsidTr="00D076D6">
                    <w:trPr>
                      <w:trHeight w:val="288"/>
                    </w:trPr>
                    <w:tc>
                      <w:tcPr>
                        <w:tcW w:w="976" w:type="dxa"/>
                        <w:tcBorders>
                          <w:top w:val="nil"/>
                          <w:left w:val="nil"/>
                          <w:bottom w:val="nil"/>
                          <w:right w:val="nil"/>
                        </w:tcBorders>
                        <w:shd w:val="clear" w:color="auto" w:fill="auto"/>
                        <w:noWrap/>
                        <w:vAlign w:val="bottom"/>
                        <w:hideMark/>
                      </w:tcPr>
                      <w:p w14:paraId="4E6202ED" w14:textId="77777777" w:rsidR="00D076D6" w:rsidRPr="00D076D6" w:rsidRDefault="00D076D6" w:rsidP="00D076D6">
                        <w:pPr>
                          <w:jc w:val="right"/>
                          <w:rPr>
                            <w:rFonts w:ascii="Calibri" w:hAnsi="Calibri"/>
                            <w:color w:val="000000"/>
                            <w:sz w:val="22"/>
                            <w:szCs w:val="22"/>
                          </w:rPr>
                        </w:pPr>
                        <w:r w:rsidRPr="00D076D6">
                          <w:rPr>
                            <w:rFonts w:ascii="Calibri" w:hAnsi="Calibri"/>
                            <w:color w:val="000000"/>
                            <w:sz w:val="22"/>
                            <w:szCs w:val="22"/>
                          </w:rPr>
                          <w:t>401827</w:t>
                        </w:r>
                      </w:p>
                    </w:tc>
                    <w:tc>
                      <w:tcPr>
                        <w:tcW w:w="1868" w:type="dxa"/>
                        <w:tcBorders>
                          <w:top w:val="nil"/>
                          <w:left w:val="nil"/>
                          <w:bottom w:val="nil"/>
                          <w:right w:val="nil"/>
                        </w:tcBorders>
                        <w:shd w:val="clear" w:color="auto" w:fill="auto"/>
                        <w:noWrap/>
                        <w:vAlign w:val="bottom"/>
                        <w:hideMark/>
                      </w:tcPr>
                      <w:p w14:paraId="21171E88" w14:textId="77777777" w:rsidR="00D076D6" w:rsidRPr="00D076D6" w:rsidRDefault="00D076D6" w:rsidP="00D076D6">
                        <w:pPr>
                          <w:rPr>
                            <w:rFonts w:ascii="Calibri" w:hAnsi="Calibri"/>
                            <w:color w:val="000000"/>
                            <w:sz w:val="22"/>
                            <w:szCs w:val="22"/>
                          </w:rPr>
                        </w:pPr>
                        <w:r w:rsidRPr="00D076D6">
                          <w:rPr>
                            <w:rFonts w:ascii="Calibri" w:hAnsi="Calibri"/>
                            <w:color w:val="000000"/>
                            <w:sz w:val="22"/>
                            <w:szCs w:val="22"/>
                          </w:rPr>
                          <w:t>Nick Lamb</w:t>
                        </w:r>
                      </w:p>
                    </w:tc>
                    <w:tc>
                      <w:tcPr>
                        <w:tcW w:w="2096" w:type="dxa"/>
                        <w:tcBorders>
                          <w:top w:val="nil"/>
                          <w:left w:val="nil"/>
                          <w:bottom w:val="nil"/>
                          <w:right w:val="nil"/>
                        </w:tcBorders>
                        <w:shd w:val="clear" w:color="auto" w:fill="auto"/>
                        <w:noWrap/>
                        <w:vAlign w:val="bottom"/>
                        <w:hideMark/>
                      </w:tcPr>
                      <w:p w14:paraId="0EFB187B" w14:textId="77777777" w:rsidR="00D076D6" w:rsidRPr="00D076D6" w:rsidRDefault="00D076D6" w:rsidP="00D076D6">
                        <w:pPr>
                          <w:rPr>
                            <w:rFonts w:ascii="Calibri" w:hAnsi="Calibri"/>
                            <w:sz w:val="22"/>
                            <w:szCs w:val="22"/>
                          </w:rPr>
                        </w:pPr>
                        <w:r w:rsidRPr="00D076D6">
                          <w:rPr>
                            <w:rFonts w:ascii="Calibri" w:hAnsi="Calibri"/>
                            <w:sz w:val="22"/>
                            <w:szCs w:val="22"/>
                          </w:rPr>
                          <w:t>Feb/March wages</w:t>
                        </w:r>
                      </w:p>
                    </w:tc>
                    <w:tc>
                      <w:tcPr>
                        <w:tcW w:w="976" w:type="dxa"/>
                        <w:tcBorders>
                          <w:top w:val="nil"/>
                          <w:left w:val="nil"/>
                          <w:bottom w:val="nil"/>
                          <w:right w:val="nil"/>
                        </w:tcBorders>
                        <w:shd w:val="clear" w:color="auto" w:fill="auto"/>
                        <w:noWrap/>
                        <w:vAlign w:val="bottom"/>
                        <w:hideMark/>
                      </w:tcPr>
                      <w:p w14:paraId="51E6EEB0" w14:textId="77777777" w:rsidR="00D076D6" w:rsidRPr="00D076D6" w:rsidRDefault="00D076D6" w:rsidP="00D076D6">
                        <w:pPr>
                          <w:jc w:val="right"/>
                          <w:rPr>
                            <w:rFonts w:ascii="Calibri" w:hAnsi="Calibri"/>
                            <w:sz w:val="22"/>
                            <w:szCs w:val="22"/>
                          </w:rPr>
                        </w:pPr>
                        <w:r w:rsidRPr="00D076D6">
                          <w:rPr>
                            <w:rFonts w:ascii="Calibri" w:hAnsi="Calibri"/>
                            <w:sz w:val="22"/>
                            <w:szCs w:val="22"/>
                          </w:rPr>
                          <w:t>£447.16</w:t>
                        </w:r>
                      </w:p>
                    </w:tc>
                    <w:tc>
                      <w:tcPr>
                        <w:tcW w:w="976" w:type="dxa"/>
                        <w:tcBorders>
                          <w:top w:val="nil"/>
                          <w:left w:val="nil"/>
                          <w:bottom w:val="nil"/>
                          <w:right w:val="nil"/>
                        </w:tcBorders>
                        <w:shd w:val="clear" w:color="auto" w:fill="auto"/>
                        <w:noWrap/>
                        <w:vAlign w:val="bottom"/>
                        <w:hideMark/>
                      </w:tcPr>
                      <w:p w14:paraId="235FC522" w14:textId="77777777" w:rsidR="00D076D6" w:rsidRPr="00D076D6" w:rsidRDefault="00D076D6" w:rsidP="00D076D6">
                        <w:pPr>
                          <w:jc w:val="right"/>
                          <w:rPr>
                            <w:rFonts w:ascii="Calibri" w:hAnsi="Calibri"/>
                            <w:sz w:val="22"/>
                            <w:szCs w:val="22"/>
                          </w:rPr>
                        </w:pPr>
                        <w:r w:rsidRPr="00D076D6">
                          <w:rPr>
                            <w:rFonts w:ascii="Calibri" w:hAnsi="Calibri"/>
                            <w:sz w:val="22"/>
                            <w:szCs w:val="22"/>
                          </w:rPr>
                          <w:t>£0.00</w:t>
                        </w:r>
                      </w:p>
                    </w:tc>
                    <w:tc>
                      <w:tcPr>
                        <w:tcW w:w="1556" w:type="dxa"/>
                        <w:tcBorders>
                          <w:top w:val="nil"/>
                          <w:left w:val="nil"/>
                          <w:bottom w:val="nil"/>
                          <w:right w:val="nil"/>
                        </w:tcBorders>
                        <w:shd w:val="clear" w:color="auto" w:fill="auto"/>
                        <w:noWrap/>
                        <w:vAlign w:val="bottom"/>
                        <w:hideMark/>
                      </w:tcPr>
                      <w:p w14:paraId="2C1A721C" w14:textId="77777777" w:rsidR="00D076D6" w:rsidRPr="00D076D6" w:rsidRDefault="00D076D6" w:rsidP="00D076D6">
                        <w:pPr>
                          <w:jc w:val="right"/>
                          <w:rPr>
                            <w:rFonts w:ascii="Calibri" w:hAnsi="Calibri"/>
                            <w:sz w:val="22"/>
                            <w:szCs w:val="22"/>
                          </w:rPr>
                        </w:pPr>
                        <w:r w:rsidRPr="00D076D6">
                          <w:rPr>
                            <w:rFonts w:ascii="Calibri" w:hAnsi="Calibri"/>
                            <w:sz w:val="22"/>
                            <w:szCs w:val="22"/>
                          </w:rPr>
                          <w:t>£447.16</w:t>
                        </w:r>
                      </w:p>
                    </w:tc>
                  </w:tr>
                  <w:tr w:rsidR="00D076D6" w:rsidRPr="00D076D6" w14:paraId="3E41C81E" w14:textId="77777777" w:rsidTr="00D076D6">
                    <w:trPr>
                      <w:trHeight w:val="288"/>
                    </w:trPr>
                    <w:tc>
                      <w:tcPr>
                        <w:tcW w:w="976" w:type="dxa"/>
                        <w:tcBorders>
                          <w:top w:val="nil"/>
                          <w:left w:val="nil"/>
                          <w:bottom w:val="nil"/>
                          <w:right w:val="nil"/>
                        </w:tcBorders>
                        <w:shd w:val="clear" w:color="auto" w:fill="auto"/>
                        <w:noWrap/>
                        <w:vAlign w:val="bottom"/>
                        <w:hideMark/>
                      </w:tcPr>
                      <w:p w14:paraId="29596C47" w14:textId="77777777" w:rsidR="00D076D6" w:rsidRPr="00D076D6" w:rsidRDefault="00D076D6" w:rsidP="00D076D6">
                        <w:pPr>
                          <w:jc w:val="right"/>
                          <w:rPr>
                            <w:rFonts w:ascii="Calibri" w:hAnsi="Calibri"/>
                            <w:color w:val="000000"/>
                            <w:sz w:val="22"/>
                            <w:szCs w:val="22"/>
                          </w:rPr>
                        </w:pPr>
                        <w:r w:rsidRPr="00D076D6">
                          <w:rPr>
                            <w:rFonts w:ascii="Calibri" w:hAnsi="Calibri"/>
                            <w:color w:val="000000"/>
                            <w:sz w:val="22"/>
                            <w:szCs w:val="22"/>
                          </w:rPr>
                          <w:t>401828</w:t>
                        </w:r>
                      </w:p>
                    </w:tc>
                    <w:tc>
                      <w:tcPr>
                        <w:tcW w:w="1868" w:type="dxa"/>
                        <w:tcBorders>
                          <w:top w:val="nil"/>
                          <w:left w:val="nil"/>
                          <w:bottom w:val="nil"/>
                          <w:right w:val="nil"/>
                        </w:tcBorders>
                        <w:shd w:val="clear" w:color="auto" w:fill="auto"/>
                        <w:noWrap/>
                        <w:vAlign w:val="bottom"/>
                        <w:hideMark/>
                      </w:tcPr>
                      <w:p w14:paraId="669BA553" w14:textId="77777777" w:rsidR="00D076D6" w:rsidRPr="00D076D6" w:rsidRDefault="00D076D6" w:rsidP="00D076D6">
                        <w:pPr>
                          <w:rPr>
                            <w:rFonts w:ascii="Calibri" w:hAnsi="Calibri"/>
                            <w:color w:val="000000"/>
                            <w:sz w:val="22"/>
                            <w:szCs w:val="22"/>
                          </w:rPr>
                        </w:pPr>
                        <w:r w:rsidRPr="00D076D6">
                          <w:rPr>
                            <w:rFonts w:ascii="Calibri" w:hAnsi="Calibri"/>
                            <w:color w:val="000000"/>
                            <w:sz w:val="22"/>
                            <w:szCs w:val="22"/>
                          </w:rPr>
                          <w:t>Kath Gruber</w:t>
                        </w:r>
                      </w:p>
                    </w:tc>
                    <w:tc>
                      <w:tcPr>
                        <w:tcW w:w="2096" w:type="dxa"/>
                        <w:tcBorders>
                          <w:top w:val="nil"/>
                          <w:left w:val="nil"/>
                          <w:bottom w:val="nil"/>
                          <w:right w:val="nil"/>
                        </w:tcBorders>
                        <w:shd w:val="clear" w:color="auto" w:fill="auto"/>
                        <w:noWrap/>
                        <w:vAlign w:val="bottom"/>
                        <w:hideMark/>
                      </w:tcPr>
                      <w:p w14:paraId="7C225091" w14:textId="77777777" w:rsidR="00D076D6" w:rsidRPr="00D076D6" w:rsidRDefault="00D076D6" w:rsidP="00D076D6">
                        <w:pPr>
                          <w:rPr>
                            <w:rFonts w:ascii="Calibri" w:hAnsi="Calibri"/>
                            <w:color w:val="000000"/>
                            <w:sz w:val="22"/>
                            <w:szCs w:val="22"/>
                          </w:rPr>
                        </w:pPr>
                        <w:r w:rsidRPr="00D076D6">
                          <w:rPr>
                            <w:rFonts w:ascii="Calibri" w:hAnsi="Calibri"/>
                            <w:color w:val="000000"/>
                            <w:sz w:val="22"/>
                            <w:szCs w:val="22"/>
                          </w:rPr>
                          <w:t>Feb/March wages</w:t>
                        </w:r>
                      </w:p>
                    </w:tc>
                    <w:tc>
                      <w:tcPr>
                        <w:tcW w:w="976" w:type="dxa"/>
                        <w:tcBorders>
                          <w:top w:val="nil"/>
                          <w:left w:val="nil"/>
                          <w:bottom w:val="nil"/>
                          <w:right w:val="nil"/>
                        </w:tcBorders>
                        <w:shd w:val="clear" w:color="auto" w:fill="auto"/>
                        <w:noWrap/>
                        <w:vAlign w:val="bottom"/>
                        <w:hideMark/>
                      </w:tcPr>
                      <w:p w14:paraId="4B79CEB3" w14:textId="77777777" w:rsidR="00D076D6" w:rsidRPr="00D076D6" w:rsidRDefault="00D076D6" w:rsidP="00D076D6">
                        <w:pPr>
                          <w:jc w:val="right"/>
                          <w:rPr>
                            <w:rFonts w:ascii="Calibri" w:hAnsi="Calibri"/>
                            <w:sz w:val="22"/>
                            <w:szCs w:val="22"/>
                          </w:rPr>
                        </w:pPr>
                        <w:r w:rsidRPr="00D076D6">
                          <w:rPr>
                            <w:rFonts w:ascii="Calibri" w:hAnsi="Calibri"/>
                            <w:sz w:val="22"/>
                            <w:szCs w:val="22"/>
                          </w:rPr>
                          <w:t>£471.16</w:t>
                        </w:r>
                      </w:p>
                    </w:tc>
                    <w:tc>
                      <w:tcPr>
                        <w:tcW w:w="976" w:type="dxa"/>
                        <w:tcBorders>
                          <w:top w:val="nil"/>
                          <w:left w:val="nil"/>
                          <w:bottom w:val="nil"/>
                          <w:right w:val="nil"/>
                        </w:tcBorders>
                        <w:shd w:val="clear" w:color="auto" w:fill="auto"/>
                        <w:noWrap/>
                        <w:vAlign w:val="bottom"/>
                        <w:hideMark/>
                      </w:tcPr>
                      <w:p w14:paraId="1AFB84F8" w14:textId="77777777" w:rsidR="00D076D6" w:rsidRPr="00D076D6" w:rsidRDefault="00D076D6" w:rsidP="00D076D6">
                        <w:pPr>
                          <w:jc w:val="right"/>
                          <w:rPr>
                            <w:rFonts w:ascii="Calibri" w:hAnsi="Calibri"/>
                            <w:sz w:val="22"/>
                            <w:szCs w:val="22"/>
                          </w:rPr>
                        </w:pPr>
                        <w:r w:rsidRPr="00D076D6">
                          <w:rPr>
                            <w:rFonts w:ascii="Calibri" w:hAnsi="Calibri"/>
                            <w:sz w:val="22"/>
                            <w:szCs w:val="22"/>
                          </w:rPr>
                          <w:t>£0.00</w:t>
                        </w:r>
                      </w:p>
                    </w:tc>
                    <w:tc>
                      <w:tcPr>
                        <w:tcW w:w="1556" w:type="dxa"/>
                        <w:tcBorders>
                          <w:top w:val="nil"/>
                          <w:left w:val="nil"/>
                          <w:bottom w:val="nil"/>
                          <w:right w:val="nil"/>
                        </w:tcBorders>
                        <w:shd w:val="clear" w:color="auto" w:fill="auto"/>
                        <w:noWrap/>
                        <w:vAlign w:val="bottom"/>
                        <w:hideMark/>
                      </w:tcPr>
                      <w:p w14:paraId="3E28CCB3" w14:textId="77777777" w:rsidR="00D076D6" w:rsidRPr="00D076D6" w:rsidRDefault="00D076D6" w:rsidP="00D076D6">
                        <w:pPr>
                          <w:jc w:val="right"/>
                          <w:rPr>
                            <w:rFonts w:ascii="Calibri" w:hAnsi="Calibri"/>
                            <w:sz w:val="22"/>
                            <w:szCs w:val="22"/>
                          </w:rPr>
                        </w:pPr>
                        <w:r w:rsidRPr="00D076D6">
                          <w:rPr>
                            <w:rFonts w:ascii="Calibri" w:hAnsi="Calibri"/>
                            <w:sz w:val="22"/>
                            <w:szCs w:val="22"/>
                          </w:rPr>
                          <w:t>£471.16</w:t>
                        </w:r>
                      </w:p>
                    </w:tc>
                  </w:tr>
                  <w:tr w:rsidR="00D076D6" w:rsidRPr="00D076D6" w14:paraId="57563FC1" w14:textId="77777777" w:rsidTr="00D076D6">
                    <w:trPr>
                      <w:trHeight w:val="288"/>
                    </w:trPr>
                    <w:tc>
                      <w:tcPr>
                        <w:tcW w:w="976" w:type="dxa"/>
                        <w:tcBorders>
                          <w:top w:val="nil"/>
                          <w:left w:val="nil"/>
                          <w:bottom w:val="nil"/>
                          <w:right w:val="nil"/>
                        </w:tcBorders>
                        <w:shd w:val="clear" w:color="auto" w:fill="auto"/>
                        <w:noWrap/>
                        <w:vAlign w:val="bottom"/>
                        <w:hideMark/>
                      </w:tcPr>
                      <w:p w14:paraId="7CA6FF9C" w14:textId="77777777" w:rsidR="00D076D6" w:rsidRPr="00D076D6" w:rsidRDefault="00D076D6" w:rsidP="00D076D6">
                        <w:pPr>
                          <w:jc w:val="right"/>
                          <w:rPr>
                            <w:rFonts w:ascii="Calibri" w:hAnsi="Calibri"/>
                            <w:color w:val="000000"/>
                            <w:sz w:val="22"/>
                            <w:szCs w:val="22"/>
                          </w:rPr>
                        </w:pPr>
                        <w:r w:rsidRPr="00D076D6">
                          <w:rPr>
                            <w:rFonts w:ascii="Calibri" w:hAnsi="Calibri"/>
                            <w:color w:val="000000"/>
                            <w:sz w:val="22"/>
                            <w:szCs w:val="22"/>
                          </w:rPr>
                          <w:t>401829</w:t>
                        </w:r>
                      </w:p>
                    </w:tc>
                    <w:tc>
                      <w:tcPr>
                        <w:tcW w:w="1868" w:type="dxa"/>
                        <w:tcBorders>
                          <w:top w:val="nil"/>
                          <w:left w:val="nil"/>
                          <w:bottom w:val="nil"/>
                          <w:right w:val="nil"/>
                        </w:tcBorders>
                        <w:shd w:val="clear" w:color="auto" w:fill="auto"/>
                        <w:noWrap/>
                        <w:vAlign w:val="bottom"/>
                        <w:hideMark/>
                      </w:tcPr>
                      <w:p w14:paraId="2DA90646" w14:textId="77777777" w:rsidR="00D076D6" w:rsidRPr="00D076D6" w:rsidRDefault="00D076D6" w:rsidP="00D076D6">
                        <w:pPr>
                          <w:rPr>
                            <w:rFonts w:ascii="Calibri" w:hAnsi="Calibri"/>
                            <w:color w:val="000000"/>
                            <w:sz w:val="22"/>
                            <w:szCs w:val="22"/>
                          </w:rPr>
                        </w:pPr>
                        <w:r w:rsidRPr="00D076D6">
                          <w:rPr>
                            <w:rFonts w:ascii="Calibri" w:hAnsi="Calibri"/>
                            <w:color w:val="000000"/>
                            <w:sz w:val="22"/>
                            <w:szCs w:val="22"/>
                          </w:rPr>
                          <w:t>HMRC</w:t>
                        </w:r>
                      </w:p>
                    </w:tc>
                    <w:tc>
                      <w:tcPr>
                        <w:tcW w:w="2096" w:type="dxa"/>
                        <w:tcBorders>
                          <w:top w:val="nil"/>
                          <w:left w:val="nil"/>
                          <w:bottom w:val="nil"/>
                          <w:right w:val="nil"/>
                        </w:tcBorders>
                        <w:shd w:val="clear" w:color="auto" w:fill="auto"/>
                        <w:noWrap/>
                        <w:vAlign w:val="bottom"/>
                        <w:hideMark/>
                      </w:tcPr>
                      <w:p w14:paraId="486275FC" w14:textId="77777777" w:rsidR="00D076D6" w:rsidRPr="00D076D6" w:rsidRDefault="00D076D6" w:rsidP="00D076D6">
                        <w:pPr>
                          <w:rPr>
                            <w:rFonts w:ascii="Calibri" w:hAnsi="Calibri"/>
                            <w:sz w:val="22"/>
                            <w:szCs w:val="22"/>
                          </w:rPr>
                        </w:pPr>
                        <w:proofErr w:type="spellStart"/>
                        <w:r w:rsidRPr="00D076D6">
                          <w:rPr>
                            <w:rFonts w:ascii="Calibri" w:hAnsi="Calibri"/>
                            <w:sz w:val="22"/>
                            <w:szCs w:val="22"/>
                          </w:rPr>
                          <w:t>Paye</w:t>
                        </w:r>
                        <w:proofErr w:type="spellEnd"/>
                      </w:p>
                    </w:tc>
                    <w:tc>
                      <w:tcPr>
                        <w:tcW w:w="976" w:type="dxa"/>
                        <w:tcBorders>
                          <w:top w:val="nil"/>
                          <w:left w:val="nil"/>
                          <w:bottom w:val="nil"/>
                          <w:right w:val="nil"/>
                        </w:tcBorders>
                        <w:shd w:val="clear" w:color="auto" w:fill="auto"/>
                        <w:noWrap/>
                        <w:vAlign w:val="bottom"/>
                        <w:hideMark/>
                      </w:tcPr>
                      <w:p w14:paraId="04551420" w14:textId="77777777" w:rsidR="00D076D6" w:rsidRPr="00D076D6" w:rsidRDefault="00D076D6" w:rsidP="00D076D6">
                        <w:pPr>
                          <w:jc w:val="right"/>
                          <w:rPr>
                            <w:rFonts w:ascii="Calibri" w:hAnsi="Calibri"/>
                            <w:sz w:val="22"/>
                            <w:szCs w:val="22"/>
                          </w:rPr>
                        </w:pPr>
                        <w:r w:rsidRPr="00D076D6">
                          <w:rPr>
                            <w:rFonts w:ascii="Calibri" w:hAnsi="Calibri"/>
                            <w:sz w:val="22"/>
                            <w:szCs w:val="22"/>
                          </w:rPr>
                          <w:t>£118.00</w:t>
                        </w:r>
                      </w:p>
                    </w:tc>
                    <w:tc>
                      <w:tcPr>
                        <w:tcW w:w="976" w:type="dxa"/>
                        <w:tcBorders>
                          <w:top w:val="nil"/>
                          <w:left w:val="nil"/>
                          <w:bottom w:val="nil"/>
                          <w:right w:val="nil"/>
                        </w:tcBorders>
                        <w:shd w:val="clear" w:color="auto" w:fill="auto"/>
                        <w:noWrap/>
                        <w:vAlign w:val="bottom"/>
                        <w:hideMark/>
                      </w:tcPr>
                      <w:p w14:paraId="4EF1BF5B" w14:textId="77777777" w:rsidR="00D076D6" w:rsidRPr="00D076D6" w:rsidRDefault="00D076D6" w:rsidP="00D076D6">
                        <w:pPr>
                          <w:jc w:val="right"/>
                          <w:rPr>
                            <w:rFonts w:ascii="Calibri" w:hAnsi="Calibri"/>
                            <w:sz w:val="22"/>
                            <w:szCs w:val="22"/>
                          </w:rPr>
                        </w:pPr>
                        <w:r w:rsidRPr="00D076D6">
                          <w:rPr>
                            <w:rFonts w:ascii="Calibri" w:hAnsi="Calibri"/>
                            <w:sz w:val="22"/>
                            <w:szCs w:val="22"/>
                          </w:rPr>
                          <w:t>£0.00</w:t>
                        </w:r>
                      </w:p>
                    </w:tc>
                    <w:tc>
                      <w:tcPr>
                        <w:tcW w:w="1556" w:type="dxa"/>
                        <w:tcBorders>
                          <w:top w:val="nil"/>
                          <w:left w:val="nil"/>
                          <w:bottom w:val="nil"/>
                          <w:right w:val="nil"/>
                        </w:tcBorders>
                        <w:shd w:val="clear" w:color="auto" w:fill="auto"/>
                        <w:noWrap/>
                        <w:vAlign w:val="bottom"/>
                        <w:hideMark/>
                      </w:tcPr>
                      <w:p w14:paraId="2B46D496" w14:textId="77777777" w:rsidR="00D076D6" w:rsidRPr="00D076D6" w:rsidRDefault="00D076D6" w:rsidP="00D076D6">
                        <w:pPr>
                          <w:jc w:val="right"/>
                          <w:rPr>
                            <w:rFonts w:ascii="Calibri" w:hAnsi="Calibri"/>
                            <w:sz w:val="22"/>
                            <w:szCs w:val="22"/>
                          </w:rPr>
                        </w:pPr>
                        <w:r w:rsidRPr="00D076D6">
                          <w:rPr>
                            <w:rFonts w:ascii="Calibri" w:hAnsi="Calibri"/>
                            <w:sz w:val="22"/>
                            <w:szCs w:val="22"/>
                          </w:rPr>
                          <w:t>£118.00</w:t>
                        </w:r>
                      </w:p>
                    </w:tc>
                  </w:tr>
                  <w:tr w:rsidR="00D076D6" w:rsidRPr="00D076D6" w14:paraId="44B218AD" w14:textId="77777777" w:rsidTr="00D076D6">
                    <w:trPr>
                      <w:trHeight w:val="288"/>
                    </w:trPr>
                    <w:tc>
                      <w:tcPr>
                        <w:tcW w:w="976" w:type="dxa"/>
                        <w:tcBorders>
                          <w:top w:val="nil"/>
                          <w:left w:val="nil"/>
                          <w:bottom w:val="nil"/>
                          <w:right w:val="nil"/>
                        </w:tcBorders>
                        <w:shd w:val="clear" w:color="auto" w:fill="auto"/>
                        <w:noWrap/>
                        <w:vAlign w:val="bottom"/>
                        <w:hideMark/>
                      </w:tcPr>
                      <w:p w14:paraId="22D8B0F9" w14:textId="77777777" w:rsidR="00D076D6" w:rsidRPr="00D076D6" w:rsidRDefault="00D076D6" w:rsidP="00D076D6">
                        <w:pPr>
                          <w:jc w:val="right"/>
                          <w:rPr>
                            <w:rFonts w:ascii="Calibri" w:hAnsi="Calibri"/>
                            <w:color w:val="000000"/>
                            <w:sz w:val="22"/>
                            <w:szCs w:val="22"/>
                          </w:rPr>
                        </w:pPr>
                        <w:r w:rsidRPr="00D076D6">
                          <w:rPr>
                            <w:rFonts w:ascii="Calibri" w:hAnsi="Calibri"/>
                            <w:color w:val="000000"/>
                            <w:sz w:val="22"/>
                            <w:szCs w:val="22"/>
                          </w:rPr>
                          <w:t>401830</w:t>
                        </w:r>
                      </w:p>
                    </w:tc>
                    <w:tc>
                      <w:tcPr>
                        <w:tcW w:w="1868" w:type="dxa"/>
                        <w:tcBorders>
                          <w:top w:val="nil"/>
                          <w:left w:val="nil"/>
                          <w:bottom w:val="nil"/>
                          <w:right w:val="nil"/>
                        </w:tcBorders>
                        <w:shd w:val="clear" w:color="auto" w:fill="auto"/>
                        <w:noWrap/>
                        <w:vAlign w:val="bottom"/>
                        <w:hideMark/>
                      </w:tcPr>
                      <w:p w14:paraId="6E09FC79" w14:textId="77777777" w:rsidR="00D076D6" w:rsidRPr="00D076D6" w:rsidRDefault="00D076D6" w:rsidP="00D076D6">
                        <w:pPr>
                          <w:rPr>
                            <w:rFonts w:ascii="Calibri" w:hAnsi="Calibri"/>
                            <w:color w:val="000000"/>
                            <w:sz w:val="22"/>
                            <w:szCs w:val="22"/>
                          </w:rPr>
                        </w:pPr>
                        <w:r w:rsidRPr="00D076D6">
                          <w:rPr>
                            <w:rFonts w:ascii="Calibri" w:hAnsi="Calibri"/>
                            <w:color w:val="000000"/>
                            <w:sz w:val="22"/>
                            <w:szCs w:val="22"/>
                          </w:rPr>
                          <w:t>OAP Centre</w:t>
                        </w:r>
                      </w:p>
                    </w:tc>
                    <w:tc>
                      <w:tcPr>
                        <w:tcW w:w="2096" w:type="dxa"/>
                        <w:tcBorders>
                          <w:top w:val="nil"/>
                          <w:left w:val="nil"/>
                          <w:bottom w:val="nil"/>
                          <w:right w:val="nil"/>
                        </w:tcBorders>
                        <w:shd w:val="clear" w:color="auto" w:fill="auto"/>
                        <w:noWrap/>
                        <w:vAlign w:val="bottom"/>
                        <w:hideMark/>
                      </w:tcPr>
                      <w:p w14:paraId="10279AC2" w14:textId="77777777" w:rsidR="00D076D6" w:rsidRPr="00D076D6" w:rsidRDefault="00D076D6" w:rsidP="00D076D6">
                        <w:pPr>
                          <w:rPr>
                            <w:rFonts w:ascii="Calibri" w:hAnsi="Calibri"/>
                            <w:sz w:val="22"/>
                            <w:szCs w:val="22"/>
                          </w:rPr>
                        </w:pPr>
                        <w:r w:rsidRPr="00D076D6">
                          <w:rPr>
                            <w:rFonts w:ascii="Calibri" w:hAnsi="Calibri"/>
                            <w:sz w:val="22"/>
                            <w:szCs w:val="22"/>
                          </w:rPr>
                          <w:t>Hall Hire</w:t>
                        </w:r>
                      </w:p>
                    </w:tc>
                    <w:tc>
                      <w:tcPr>
                        <w:tcW w:w="976" w:type="dxa"/>
                        <w:tcBorders>
                          <w:top w:val="nil"/>
                          <w:left w:val="nil"/>
                          <w:bottom w:val="nil"/>
                          <w:right w:val="nil"/>
                        </w:tcBorders>
                        <w:shd w:val="clear" w:color="auto" w:fill="auto"/>
                        <w:noWrap/>
                        <w:vAlign w:val="bottom"/>
                        <w:hideMark/>
                      </w:tcPr>
                      <w:p w14:paraId="5A68AE0F" w14:textId="77777777" w:rsidR="00D076D6" w:rsidRPr="00D076D6" w:rsidRDefault="00D076D6" w:rsidP="00D076D6">
                        <w:pPr>
                          <w:jc w:val="right"/>
                          <w:rPr>
                            <w:rFonts w:ascii="Calibri" w:hAnsi="Calibri"/>
                            <w:sz w:val="22"/>
                            <w:szCs w:val="22"/>
                          </w:rPr>
                        </w:pPr>
                        <w:r w:rsidRPr="00D076D6">
                          <w:rPr>
                            <w:rFonts w:ascii="Calibri" w:hAnsi="Calibri"/>
                            <w:sz w:val="22"/>
                            <w:szCs w:val="22"/>
                          </w:rPr>
                          <w:t>£120.00</w:t>
                        </w:r>
                      </w:p>
                    </w:tc>
                    <w:tc>
                      <w:tcPr>
                        <w:tcW w:w="976" w:type="dxa"/>
                        <w:tcBorders>
                          <w:top w:val="nil"/>
                          <w:left w:val="nil"/>
                          <w:bottom w:val="nil"/>
                          <w:right w:val="nil"/>
                        </w:tcBorders>
                        <w:shd w:val="clear" w:color="auto" w:fill="auto"/>
                        <w:noWrap/>
                        <w:vAlign w:val="bottom"/>
                        <w:hideMark/>
                      </w:tcPr>
                      <w:p w14:paraId="7CEA6E61" w14:textId="77777777" w:rsidR="00D076D6" w:rsidRPr="00D076D6" w:rsidRDefault="00D076D6" w:rsidP="00D076D6">
                        <w:pPr>
                          <w:jc w:val="right"/>
                          <w:rPr>
                            <w:rFonts w:ascii="Calibri" w:hAnsi="Calibri"/>
                            <w:sz w:val="22"/>
                            <w:szCs w:val="22"/>
                          </w:rPr>
                        </w:pPr>
                        <w:r w:rsidRPr="00D076D6">
                          <w:rPr>
                            <w:rFonts w:ascii="Calibri" w:hAnsi="Calibri"/>
                            <w:sz w:val="22"/>
                            <w:szCs w:val="22"/>
                          </w:rPr>
                          <w:t>£0.00</w:t>
                        </w:r>
                      </w:p>
                    </w:tc>
                    <w:tc>
                      <w:tcPr>
                        <w:tcW w:w="1556" w:type="dxa"/>
                        <w:tcBorders>
                          <w:top w:val="nil"/>
                          <w:left w:val="nil"/>
                          <w:bottom w:val="nil"/>
                          <w:right w:val="nil"/>
                        </w:tcBorders>
                        <w:shd w:val="clear" w:color="auto" w:fill="auto"/>
                        <w:noWrap/>
                        <w:vAlign w:val="bottom"/>
                        <w:hideMark/>
                      </w:tcPr>
                      <w:p w14:paraId="489985E2" w14:textId="77777777" w:rsidR="00D076D6" w:rsidRPr="00D076D6" w:rsidRDefault="00D076D6" w:rsidP="00D076D6">
                        <w:pPr>
                          <w:jc w:val="right"/>
                          <w:rPr>
                            <w:rFonts w:ascii="Calibri" w:hAnsi="Calibri"/>
                            <w:sz w:val="22"/>
                            <w:szCs w:val="22"/>
                          </w:rPr>
                        </w:pPr>
                        <w:r w:rsidRPr="00D076D6">
                          <w:rPr>
                            <w:rFonts w:ascii="Calibri" w:hAnsi="Calibri"/>
                            <w:sz w:val="22"/>
                            <w:szCs w:val="22"/>
                          </w:rPr>
                          <w:t>£120.00</w:t>
                        </w:r>
                      </w:p>
                    </w:tc>
                  </w:tr>
                  <w:tr w:rsidR="00D076D6" w:rsidRPr="00D076D6" w14:paraId="184CD945" w14:textId="77777777" w:rsidTr="00D076D6">
                    <w:trPr>
                      <w:trHeight w:val="288"/>
                    </w:trPr>
                    <w:tc>
                      <w:tcPr>
                        <w:tcW w:w="976" w:type="dxa"/>
                        <w:tcBorders>
                          <w:top w:val="nil"/>
                          <w:left w:val="nil"/>
                          <w:bottom w:val="nil"/>
                          <w:right w:val="nil"/>
                        </w:tcBorders>
                        <w:shd w:val="clear" w:color="auto" w:fill="auto"/>
                        <w:noWrap/>
                        <w:vAlign w:val="bottom"/>
                        <w:hideMark/>
                      </w:tcPr>
                      <w:p w14:paraId="7F697C10" w14:textId="77777777" w:rsidR="00D076D6" w:rsidRPr="00D076D6" w:rsidRDefault="00D076D6" w:rsidP="00D076D6">
                        <w:pPr>
                          <w:jc w:val="right"/>
                          <w:rPr>
                            <w:rFonts w:ascii="Calibri" w:hAnsi="Calibri"/>
                            <w:color w:val="000000"/>
                            <w:sz w:val="22"/>
                            <w:szCs w:val="22"/>
                          </w:rPr>
                        </w:pPr>
                        <w:r w:rsidRPr="00D076D6">
                          <w:rPr>
                            <w:rFonts w:ascii="Calibri" w:hAnsi="Calibri"/>
                            <w:color w:val="000000"/>
                            <w:sz w:val="22"/>
                            <w:szCs w:val="22"/>
                          </w:rPr>
                          <w:t>401831</w:t>
                        </w:r>
                      </w:p>
                    </w:tc>
                    <w:tc>
                      <w:tcPr>
                        <w:tcW w:w="1868" w:type="dxa"/>
                        <w:tcBorders>
                          <w:top w:val="nil"/>
                          <w:left w:val="nil"/>
                          <w:bottom w:val="nil"/>
                          <w:right w:val="nil"/>
                        </w:tcBorders>
                        <w:shd w:val="clear" w:color="auto" w:fill="auto"/>
                        <w:noWrap/>
                        <w:vAlign w:val="bottom"/>
                        <w:hideMark/>
                      </w:tcPr>
                      <w:p w14:paraId="0CC95C24" w14:textId="77777777" w:rsidR="00D076D6" w:rsidRPr="00D076D6" w:rsidRDefault="00D076D6" w:rsidP="00D076D6">
                        <w:pPr>
                          <w:rPr>
                            <w:rFonts w:ascii="Calibri" w:hAnsi="Calibri"/>
                            <w:color w:val="000000"/>
                            <w:sz w:val="22"/>
                            <w:szCs w:val="22"/>
                          </w:rPr>
                        </w:pPr>
                        <w:r w:rsidRPr="00D076D6">
                          <w:rPr>
                            <w:rFonts w:ascii="Calibri" w:hAnsi="Calibri"/>
                            <w:color w:val="000000"/>
                            <w:sz w:val="22"/>
                            <w:szCs w:val="22"/>
                          </w:rPr>
                          <w:t xml:space="preserve">Shelter Maintenance </w:t>
                        </w:r>
                      </w:p>
                    </w:tc>
                    <w:tc>
                      <w:tcPr>
                        <w:tcW w:w="2096" w:type="dxa"/>
                        <w:tcBorders>
                          <w:top w:val="nil"/>
                          <w:left w:val="nil"/>
                          <w:bottom w:val="nil"/>
                          <w:right w:val="nil"/>
                        </w:tcBorders>
                        <w:shd w:val="clear" w:color="auto" w:fill="auto"/>
                        <w:noWrap/>
                        <w:vAlign w:val="bottom"/>
                        <w:hideMark/>
                      </w:tcPr>
                      <w:p w14:paraId="23E07AF7" w14:textId="77777777" w:rsidR="00D076D6" w:rsidRPr="00D076D6" w:rsidRDefault="00D076D6" w:rsidP="00D076D6">
                        <w:pPr>
                          <w:rPr>
                            <w:rFonts w:ascii="Calibri" w:hAnsi="Calibri"/>
                            <w:sz w:val="22"/>
                            <w:szCs w:val="22"/>
                          </w:rPr>
                        </w:pPr>
                        <w:r w:rsidRPr="00D076D6">
                          <w:rPr>
                            <w:rFonts w:ascii="Calibri" w:hAnsi="Calibri"/>
                            <w:sz w:val="22"/>
                            <w:szCs w:val="22"/>
                          </w:rPr>
                          <w:t>Cleaning</w:t>
                        </w:r>
                      </w:p>
                    </w:tc>
                    <w:tc>
                      <w:tcPr>
                        <w:tcW w:w="976" w:type="dxa"/>
                        <w:tcBorders>
                          <w:top w:val="nil"/>
                          <w:left w:val="nil"/>
                          <w:bottom w:val="nil"/>
                          <w:right w:val="nil"/>
                        </w:tcBorders>
                        <w:shd w:val="clear" w:color="auto" w:fill="auto"/>
                        <w:noWrap/>
                        <w:vAlign w:val="bottom"/>
                        <w:hideMark/>
                      </w:tcPr>
                      <w:p w14:paraId="75DA1DCF" w14:textId="77777777" w:rsidR="00D076D6" w:rsidRPr="00D076D6" w:rsidRDefault="00D076D6" w:rsidP="00D076D6">
                        <w:pPr>
                          <w:jc w:val="right"/>
                          <w:rPr>
                            <w:rFonts w:ascii="Calibri" w:hAnsi="Calibri"/>
                            <w:color w:val="000000"/>
                            <w:sz w:val="22"/>
                            <w:szCs w:val="22"/>
                          </w:rPr>
                        </w:pPr>
                        <w:r w:rsidRPr="00D076D6">
                          <w:rPr>
                            <w:rFonts w:ascii="Calibri" w:hAnsi="Calibri"/>
                            <w:color w:val="000000"/>
                            <w:sz w:val="22"/>
                            <w:szCs w:val="22"/>
                          </w:rPr>
                          <w:t>£18.60</w:t>
                        </w:r>
                      </w:p>
                    </w:tc>
                    <w:tc>
                      <w:tcPr>
                        <w:tcW w:w="976" w:type="dxa"/>
                        <w:tcBorders>
                          <w:top w:val="nil"/>
                          <w:left w:val="nil"/>
                          <w:bottom w:val="nil"/>
                          <w:right w:val="nil"/>
                        </w:tcBorders>
                        <w:shd w:val="clear" w:color="auto" w:fill="auto"/>
                        <w:noWrap/>
                        <w:vAlign w:val="bottom"/>
                        <w:hideMark/>
                      </w:tcPr>
                      <w:p w14:paraId="4BB6845C" w14:textId="77777777" w:rsidR="00D076D6" w:rsidRPr="00D076D6" w:rsidRDefault="00D076D6" w:rsidP="00D076D6">
                        <w:pPr>
                          <w:jc w:val="right"/>
                          <w:rPr>
                            <w:rFonts w:ascii="Calibri" w:hAnsi="Calibri"/>
                            <w:color w:val="000000"/>
                            <w:sz w:val="22"/>
                            <w:szCs w:val="22"/>
                          </w:rPr>
                        </w:pPr>
                        <w:r w:rsidRPr="00D076D6">
                          <w:rPr>
                            <w:rFonts w:ascii="Calibri" w:hAnsi="Calibri"/>
                            <w:color w:val="000000"/>
                            <w:sz w:val="22"/>
                            <w:szCs w:val="22"/>
                          </w:rPr>
                          <w:t>£3.72</w:t>
                        </w:r>
                      </w:p>
                    </w:tc>
                    <w:tc>
                      <w:tcPr>
                        <w:tcW w:w="1556" w:type="dxa"/>
                        <w:tcBorders>
                          <w:top w:val="nil"/>
                          <w:left w:val="nil"/>
                          <w:bottom w:val="nil"/>
                          <w:right w:val="nil"/>
                        </w:tcBorders>
                        <w:shd w:val="clear" w:color="auto" w:fill="auto"/>
                        <w:noWrap/>
                        <w:vAlign w:val="bottom"/>
                        <w:hideMark/>
                      </w:tcPr>
                      <w:p w14:paraId="3400A87F" w14:textId="77777777" w:rsidR="00D076D6" w:rsidRPr="00D076D6" w:rsidRDefault="00D076D6" w:rsidP="00D076D6">
                        <w:pPr>
                          <w:jc w:val="right"/>
                          <w:rPr>
                            <w:rFonts w:ascii="Calibri" w:hAnsi="Calibri"/>
                            <w:sz w:val="22"/>
                            <w:szCs w:val="22"/>
                          </w:rPr>
                        </w:pPr>
                        <w:r w:rsidRPr="00D076D6">
                          <w:rPr>
                            <w:rFonts w:ascii="Calibri" w:hAnsi="Calibri"/>
                            <w:sz w:val="22"/>
                            <w:szCs w:val="22"/>
                          </w:rPr>
                          <w:t>£22.32</w:t>
                        </w:r>
                      </w:p>
                    </w:tc>
                  </w:tr>
                  <w:tr w:rsidR="00D076D6" w:rsidRPr="00D076D6" w14:paraId="38CBE310" w14:textId="77777777" w:rsidTr="00D076D6">
                    <w:trPr>
                      <w:trHeight w:val="288"/>
                    </w:trPr>
                    <w:tc>
                      <w:tcPr>
                        <w:tcW w:w="976" w:type="dxa"/>
                        <w:tcBorders>
                          <w:top w:val="nil"/>
                          <w:left w:val="nil"/>
                          <w:bottom w:val="nil"/>
                          <w:right w:val="nil"/>
                        </w:tcBorders>
                        <w:shd w:val="clear" w:color="auto" w:fill="auto"/>
                        <w:noWrap/>
                        <w:vAlign w:val="bottom"/>
                        <w:hideMark/>
                      </w:tcPr>
                      <w:p w14:paraId="5737EA55" w14:textId="77777777" w:rsidR="00D076D6" w:rsidRPr="00D076D6" w:rsidRDefault="00D076D6" w:rsidP="00D076D6">
                        <w:pPr>
                          <w:jc w:val="right"/>
                          <w:rPr>
                            <w:rFonts w:ascii="Calibri" w:hAnsi="Calibri"/>
                            <w:color w:val="000000"/>
                            <w:sz w:val="22"/>
                            <w:szCs w:val="22"/>
                          </w:rPr>
                        </w:pPr>
                        <w:r w:rsidRPr="00D076D6">
                          <w:rPr>
                            <w:rFonts w:ascii="Calibri" w:hAnsi="Calibri"/>
                            <w:color w:val="000000"/>
                            <w:sz w:val="22"/>
                            <w:szCs w:val="22"/>
                          </w:rPr>
                          <w:t>401832</w:t>
                        </w:r>
                      </w:p>
                    </w:tc>
                    <w:tc>
                      <w:tcPr>
                        <w:tcW w:w="1868" w:type="dxa"/>
                        <w:tcBorders>
                          <w:top w:val="nil"/>
                          <w:left w:val="nil"/>
                          <w:bottom w:val="nil"/>
                          <w:right w:val="nil"/>
                        </w:tcBorders>
                        <w:shd w:val="clear" w:color="auto" w:fill="auto"/>
                        <w:noWrap/>
                        <w:vAlign w:val="bottom"/>
                        <w:hideMark/>
                      </w:tcPr>
                      <w:p w14:paraId="1725968C" w14:textId="77777777" w:rsidR="00D076D6" w:rsidRPr="00D076D6" w:rsidRDefault="00D076D6" w:rsidP="00D076D6">
                        <w:pPr>
                          <w:rPr>
                            <w:rFonts w:ascii="Calibri" w:hAnsi="Calibri"/>
                            <w:color w:val="000000"/>
                            <w:sz w:val="22"/>
                            <w:szCs w:val="22"/>
                          </w:rPr>
                        </w:pPr>
                        <w:proofErr w:type="spellStart"/>
                        <w:r w:rsidRPr="00D076D6">
                          <w:rPr>
                            <w:rFonts w:ascii="Calibri" w:hAnsi="Calibri"/>
                            <w:color w:val="000000"/>
                            <w:sz w:val="22"/>
                            <w:szCs w:val="22"/>
                          </w:rPr>
                          <w:t>Dalc</w:t>
                        </w:r>
                        <w:proofErr w:type="spellEnd"/>
                      </w:p>
                    </w:tc>
                    <w:tc>
                      <w:tcPr>
                        <w:tcW w:w="2096" w:type="dxa"/>
                        <w:tcBorders>
                          <w:top w:val="nil"/>
                          <w:left w:val="nil"/>
                          <w:bottom w:val="nil"/>
                          <w:right w:val="nil"/>
                        </w:tcBorders>
                        <w:shd w:val="clear" w:color="auto" w:fill="auto"/>
                        <w:noWrap/>
                        <w:vAlign w:val="bottom"/>
                        <w:hideMark/>
                      </w:tcPr>
                      <w:p w14:paraId="180D4045" w14:textId="77777777" w:rsidR="00D076D6" w:rsidRPr="00D076D6" w:rsidRDefault="00D076D6" w:rsidP="00D076D6">
                        <w:pPr>
                          <w:rPr>
                            <w:rFonts w:ascii="Calibri" w:hAnsi="Calibri"/>
                            <w:sz w:val="22"/>
                            <w:szCs w:val="22"/>
                          </w:rPr>
                        </w:pPr>
                        <w:r w:rsidRPr="00D076D6">
                          <w:rPr>
                            <w:rFonts w:ascii="Calibri" w:hAnsi="Calibri"/>
                            <w:sz w:val="22"/>
                            <w:szCs w:val="22"/>
                          </w:rPr>
                          <w:t>Subscription</w:t>
                        </w:r>
                      </w:p>
                    </w:tc>
                    <w:tc>
                      <w:tcPr>
                        <w:tcW w:w="976" w:type="dxa"/>
                        <w:tcBorders>
                          <w:top w:val="nil"/>
                          <w:left w:val="nil"/>
                          <w:bottom w:val="nil"/>
                          <w:right w:val="nil"/>
                        </w:tcBorders>
                        <w:shd w:val="clear" w:color="auto" w:fill="auto"/>
                        <w:noWrap/>
                        <w:vAlign w:val="bottom"/>
                        <w:hideMark/>
                      </w:tcPr>
                      <w:p w14:paraId="4F674E83" w14:textId="77777777" w:rsidR="00D076D6" w:rsidRPr="00D076D6" w:rsidRDefault="00D076D6" w:rsidP="00D076D6">
                        <w:pPr>
                          <w:jc w:val="right"/>
                          <w:rPr>
                            <w:rFonts w:ascii="Calibri" w:hAnsi="Calibri"/>
                            <w:color w:val="000000"/>
                            <w:sz w:val="22"/>
                            <w:szCs w:val="22"/>
                          </w:rPr>
                        </w:pPr>
                        <w:r w:rsidRPr="00D076D6">
                          <w:rPr>
                            <w:rFonts w:ascii="Calibri" w:hAnsi="Calibri"/>
                            <w:color w:val="000000"/>
                            <w:sz w:val="22"/>
                            <w:szCs w:val="22"/>
                          </w:rPr>
                          <w:t>£419.19</w:t>
                        </w:r>
                      </w:p>
                    </w:tc>
                    <w:tc>
                      <w:tcPr>
                        <w:tcW w:w="976" w:type="dxa"/>
                        <w:tcBorders>
                          <w:top w:val="nil"/>
                          <w:left w:val="nil"/>
                          <w:bottom w:val="nil"/>
                          <w:right w:val="nil"/>
                        </w:tcBorders>
                        <w:shd w:val="clear" w:color="auto" w:fill="auto"/>
                        <w:noWrap/>
                        <w:vAlign w:val="bottom"/>
                        <w:hideMark/>
                      </w:tcPr>
                      <w:p w14:paraId="493BE150" w14:textId="77777777" w:rsidR="00D076D6" w:rsidRPr="00D076D6" w:rsidRDefault="00D076D6" w:rsidP="00D076D6">
                        <w:pPr>
                          <w:jc w:val="right"/>
                          <w:rPr>
                            <w:rFonts w:ascii="Calibri" w:hAnsi="Calibri"/>
                            <w:color w:val="000000"/>
                            <w:sz w:val="22"/>
                            <w:szCs w:val="22"/>
                          </w:rPr>
                        </w:pPr>
                        <w:r w:rsidRPr="00D076D6">
                          <w:rPr>
                            <w:rFonts w:ascii="Calibri" w:hAnsi="Calibri"/>
                            <w:color w:val="000000"/>
                            <w:sz w:val="22"/>
                            <w:szCs w:val="22"/>
                          </w:rPr>
                          <w:t>£0.00</w:t>
                        </w:r>
                      </w:p>
                    </w:tc>
                    <w:tc>
                      <w:tcPr>
                        <w:tcW w:w="1556" w:type="dxa"/>
                        <w:tcBorders>
                          <w:top w:val="nil"/>
                          <w:left w:val="nil"/>
                          <w:bottom w:val="nil"/>
                          <w:right w:val="nil"/>
                        </w:tcBorders>
                        <w:shd w:val="clear" w:color="auto" w:fill="auto"/>
                        <w:noWrap/>
                        <w:vAlign w:val="bottom"/>
                        <w:hideMark/>
                      </w:tcPr>
                      <w:p w14:paraId="193F9F38" w14:textId="77777777" w:rsidR="00D076D6" w:rsidRPr="00D076D6" w:rsidRDefault="00D076D6" w:rsidP="00D076D6">
                        <w:pPr>
                          <w:jc w:val="right"/>
                          <w:rPr>
                            <w:rFonts w:ascii="Calibri" w:hAnsi="Calibri"/>
                            <w:sz w:val="22"/>
                            <w:szCs w:val="22"/>
                          </w:rPr>
                        </w:pPr>
                        <w:r w:rsidRPr="00D076D6">
                          <w:rPr>
                            <w:rFonts w:ascii="Calibri" w:hAnsi="Calibri"/>
                            <w:sz w:val="22"/>
                            <w:szCs w:val="22"/>
                          </w:rPr>
                          <w:t>£419.19</w:t>
                        </w:r>
                      </w:p>
                    </w:tc>
                  </w:tr>
                  <w:tr w:rsidR="00D076D6" w:rsidRPr="00D076D6" w14:paraId="2851883F" w14:textId="77777777" w:rsidTr="00D076D6">
                    <w:trPr>
                      <w:trHeight w:val="288"/>
                    </w:trPr>
                    <w:tc>
                      <w:tcPr>
                        <w:tcW w:w="976" w:type="dxa"/>
                        <w:tcBorders>
                          <w:top w:val="nil"/>
                          <w:left w:val="nil"/>
                          <w:bottom w:val="nil"/>
                          <w:right w:val="nil"/>
                        </w:tcBorders>
                        <w:shd w:val="clear" w:color="auto" w:fill="auto"/>
                        <w:noWrap/>
                        <w:vAlign w:val="bottom"/>
                        <w:hideMark/>
                      </w:tcPr>
                      <w:p w14:paraId="00D2ADBD" w14:textId="77777777" w:rsidR="00D076D6" w:rsidRPr="00D076D6" w:rsidRDefault="00D076D6" w:rsidP="00D076D6">
                        <w:pPr>
                          <w:jc w:val="right"/>
                          <w:rPr>
                            <w:rFonts w:ascii="Calibri" w:hAnsi="Calibri"/>
                            <w:color w:val="000000"/>
                            <w:sz w:val="22"/>
                            <w:szCs w:val="22"/>
                          </w:rPr>
                        </w:pPr>
                        <w:r w:rsidRPr="00D076D6">
                          <w:rPr>
                            <w:rFonts w:ascii="Calibri" w:hAnsi="Calibri"/>
                            <w:color w:val="000000"/>
                            <w:sz w:val="22"/>
                            <w:szCs w:val="22"/>
                          </w:rPr>
                          <w:t>401833</w:t>
                        </w:r>
                      </w:p>
                    </w:tc>
                    <w:tc>
                      <w:tcPr>
                        <w:tcW w:w="1868" w:type="dxa"/>
                        <w:tcBorders>
                          <w:top w:val="nil"/>
                          <w:left w:val="nil"/>
                          <w:bottom w:val="nil"/>
                          <w:right w:val="nil"/>
                        </w:tcBorders>
                        <w:shd w:val="clear" w:color="auto" w:fill="auto"/>
                        <w:noWrap/>
                        <w:vAlign w:val="bottom"/>
                        <w:hideMark/>
                      </w:tcPr>
                      <w:p w14:paraId="2D5FE5BB" w14:textId="77777777" w:rsidR="00D076D6" w:rsidRPr="00D076D6" w:rsidRDefault="00D076D6" w:rsidP="00D076D6">
                        <w:pPr>
                          <w:rPr>
                            <w:rFonts w:ascii="Calibri" w:hAnsi="Calibri"/>
                            <w:color w:val="000000"/>
                            <w:sz w:val="22"/>
                            <w:szCs w:val="22"/>
                          </w:rPr>
                        </w:pPr>
                        <w:r w:rsidRPr="00D076D6">
                          <w:rPr>
                            <w:rFonts w:ascii="Calibri" w:hAnsi="Calibri"/>
                            <w:color w:val="000000"/>
                            <w:sz w:val="22"/>
                            <w:szCs w:val="22"/>
                          </w:rPr>
                          <w:t>BHF</w:t>
                        </w:r>
                      </w:p>
                    </w:tc>
                    <w:tc>
                      <w:tcPr>
                        <w:tcW w:w="2096" w:type="dxa"/>
                        <w:tcBorders>
                          <w:top w:val="nil"/>
                          <w:left w:val="nil"/>
                          <w:bottom w:val="nil"/>
                          <w:right w:val="nil"/>
                        </w:tcBorders>
                        <w:shd w:val="clear" w:color="auto" w:fill="auto"/>
                        <w:noWrap/>
                        <w:vAlign w:val="bottom"/>
                        <w:hideMark/>
                      </w:tcPr>
                      <w:p w14:paraId="52FD0802" w14:textId="77777777" w:rsidR="00D076D6" w:rsidRPr="00D076D6" w:rsidRDefault="00D076D6" w:rsidP="00D076D6">
                        <w:pPr>
                          <w:rPr>
                            <w:rFonts w:ascii="Calibri" w:hAnsi="Calibri"/>
                            <w:sz w:val="22"/>
                            <w:szCs w:val="22"/>
                          </w:rPr>
                        </w:pPr>
                        <w:r w:rsidRPr="00D076D6">
                          <w:rPr>
                            <w:rFonts w:ascii="Calibri" w:hAnsi="Calibri"/>
                            <w:sz w:val="22"/>
                            <w:szCs w:val="22"/>
                          </w:rPr>
                          <w:t>Defibrillator</w:t>
                        </w:r>
                      </w:p>
                    </w:tc>
                    <w:tc>
                      <w:tcPr>
                        <w:tcW w:w="976" w:type="dxa"/>
                        <w:tcBorders>
                          <w:top w:val="nil"/>
                          <w:left w:val="nil"/>
                          <w:bottom w:val="nil"/>
                          <w:right w:val="nil"/>
                        </w:tcBorders>
                        <w:shd w:val="clear" w:color="auto" w:fill="auto"/>
                        <w:noWrap/>
                        <w:vAlign w:val="bottom"/>
                        <w:hideMark/>
                      </w:tcPr>
                      <w:p w14:paraId="5029083C" w14:textId="77777777" w:rsidR="00D076D6" w:rsidRPr="00D076D6" w:rsidRDefault="00D076D6" w:rsidP="00D076D6">
                        <w:pPr>
                          <w:jc w:val="right"/>
                          <w:rPr>
                            <w:rFonts w:ascii="Calibri" w:hAnsi="Calibri"/>
                            <w:color w:val="000000"/>
                            <w:sz w:val="22"/>
                            <w:szCs w:val="22"/>
                          </w:rPr>
                        </w:pPr>
                        <w:r w:rsidRPr="00D076D6">
                          <w:rPr>
                            <w:rFonts w:ascii="Calibri" w:hAnsi="Calibri"/>
                            <w:color w:val="000000"/>
                            <w:sz w:val="22"/>
                            <w:szCs w:val="22"/>
                          </w:rPr>
                          <w:t>£600.00</w:t>
                        </w:r>
                      </w:p>
                    </w:tc>
                    <w:tc>
                      <w:tcPr>
                        <w:tcW w:w="976" w:type="dxa"/>
                        <w:tcBorders>
                          <w:top w:val="nil"/>
                          <w:left w:val="nil"/>
                          <w:bottom w:val="nil"/>
                          <w:right w:val="nil"/>
                        </w:tcBorders>
                        <w:shd w:val="clear" w:color="auto" w:fill="auto"/>
                        <w:noWrap/>
                        <w:vAlign w:val="bottom"/>
                        <w:hideMark/>
                      </w:tcPr>
                      <w:p w14:paraId="512DBD50" w14:textId="77777777" w:rsidR="00D076D6" w:rsidRPr="00D076D6" w:rsidRDefault="00D076D6" w:rsidP="00D076D6">
                        <w:pPr>
                          <w:jc w:val="right"/>
                          <w:rPr>
                            <w:rFonts w:ascii="Calibri" w:hAnsi="Calibri"/>
                            <w:color w:val="000000"/>
                            <w:sz w:val="22"/>
                            <w:szCs w:val="22"/>
                          </w:rPr>
                        </w:pPr>
                        <w:r w:rsidRPr="00D076D6">
                          <w:rPr>
                            <w:rFonts w:ascii="Calibri" w:hAnsi="Calibri"/>
                            <w:color w:val="000000"/>
                            <w:sz w:val="22"/>
                            <w:szCs w:val="22"/>
                          </w:rPr>
                          <w:t>£0.00</w:t>
                        </w:r>
                      </w:p>
                    </w:tc>
                    <w:tc>
                      <w:tcPr>
                        <w:tcW w:w="1556" w:type="dxa"/>
                        <w:tcBorders>
                          <w:top w:val="nil"/>
                          <w:left w:val="nil"/>
                          <w:bottom w:val="nil"/>
                          <w:right w:val="nil"/>
                        </w:tcBorders>
                        <w:shd w:val="clear" w:color="auto" w:fill="auto"/>
                        <w:noWrap/>
                        <w:vAlign w:val="bottom"/>
                        <w:hideMark/>
                      </w:tcPr>
                      <w:p w14:paraId="62C485E5" w14:textId="77777777" w:rsidR="00D076D6" w:rsidRPr="00D076D6" w:rsidRDefault="00D076D6" w:rsidP="00D076D6">
                        <w:pPr>
                          <w:jc w:val="right"/>
                          <w:rPr>
                            <w:rFonts w:ascii="Calibri" w:hAnsi="Calibri"/>
                            <w:sz w:val="22"/>
                            <w:szCs w:val="22"/>
                          </w:rPr>
                        </w:pPr>
                        <w:r w:rsidRPr="00D076D6">
                          <w:rPr>
                            <w:rFonts w:ascii="Calibri" w:hAnsi="Calibri"/>
                            <w:sz w:val="22"/>
                            <w:szCs w:val="22"/>
                          </w:rPr>
                          <w:t>£600.00</w:t>
                        </w:r>
                      </w:p>
                    </w:tc>
                  </w:tr>
                  <w:tr w:rsidR="00D076D6" w:rsidRPr="00D076D6" w14:paraId="416DC076" w14:textId="77777777" w:rsidTr="00D076D6">
                    <w:trPr>
                      <w:trHeight w:val="288"/>
                    </w:trPr>
                    <w:tc>
                      <w:tcPr>
                        <w:tcW w:w="976" w:type="dxa"/>
                        <w:tcBorders>
                          <w:top w:val="nil"/>
                          <w:left w:val="nil"/>
                          <w:bottom w:val="nil"/>
                          <w:right w:val="nil"/>
                        </w:tcBorders>
                        <w:shd w:val="clear" w:color="auto" w:fill="auto"/>
                        <w:noWrap/>
                        <w:vAlign w:val="bottom"/>
                        <w:hideMark/>
                      </w:tcPr>
                      <w:p w14:paraId="5AE49B7F" w14:textId="77777777" w:rsidR="00D076D6" w:rsidRPr="00D076D6" w:rsidRDefault="00D076D6" w:rsidP="00D076D6">
                        <w:pPr>
                          <w:jc w:val="right"/>
                          <w:rPr>
                            <w:rFonts w:ascii="Calibri" w:hAnsi="Calibri"/>
                            <w:color w:val="000000"/>
                            <w:sz w:val="22"/>
                            <w:szCs w:val="22"/>
                          </w:rPr>
                        </w:pPr>
                        <w:r w:rsidRPr="00D076D6">
                          <w:rPr>
                            <w:rFonts w:ascii="Calibri" w:hAnsi="Calibri"/>
                            <w:color w:val="000000"/>
                            <w:sz w:val="22"/>
                            <w:szCs w:val="22"/>
                          </w:rPr>
                          <w:t>401834</w:t>
                        </w:r>
                      </w:p>
                    </w:tc>
                    <w:tc>
                      <w:tcPr>
                        <w:tcW w:w="1868" w:type="dxa"/>
                        <w:tcBorders>
                          <w:top w:val="nil"/>
                          <w:left w:val="nil"/>
                          <w:bottom w:val="nil"/>
                          <w:right w:val="nil"/>
                        </w:tcBorders>
                        <w:shd w:val="clear" w:color="auto" w:fill="auto"/>
                        <w:noWrap/>
                        <w:vAlign w:val="bottom"/>
                        <w:hideMark/>
                      </w:tcPr>
                      <w:p w14:paraId="0F2E4356" w14:textId="77777777" w:rsidR="00D076D6" w:rsidRPr="00D076D6" w:rsidRDefault="00D076D6" w:rsidP="00D076D6">
                        <w:pPr>
                          <w:rPr>
                            <w:rFonts w:ascii="Calibri" w:hAnsi="Calibri"/>
                            <w:color w:val="000000"/>
                            <w:sz w:val="22"/>
                            <w:szCs w:val="22"/>
                          </w:rPr>
                        </w:pPr>
                        <w:r w:rsidRPr="00D076D6">
                          <w:rPr>
                            <w:rFonts w:ascii="Calibri" w:hAnsi="Calibri"/>
                            <w:color w:val="000000"/>
                            <w:sz w:val="22"/>
                            <w:szCs w:val="22"/>
                          </w:rPr>
                          <w:t>Team Tree</w:t>
                        </w:r>
                      </w:p>
                    </w:tc>
                    <w:tc>
                      <w:tcPr>
                        <w:tcW w:w="2096" w:type="dxa"/>
                        <w:tcBorders>
                          <w:top w:val="nil"/>
                          <w:left w:val="nil"/>
                          <w:bottom w:val="nil"/>
                          <w:right w:val="nil"/>
                        </w:tcBorders>
                        <w:shd w:val="clear" w:color="auto" w:fill="auto"/>
                        <w:noWrap/>
                        <w:vAlign w:val="bottom"/>
                        <w:hideMark/>
                      </w:tcPr>
                      <w:p w14:paraId="7CD9F8CE" w14:textId="77777777" w:rsidR="00D076D6" w:rsidRPr="00D076D6" w:rsidRDefault="00D076D6" w:rsidP="00D076D6">
                        <w:pPr>
                          <w:rPr>
                            <w:rFonts w:ascii="Calibri" w:hAnsi="Calibri"/>
                            <w:sz w:val="22"/>
                            <w:szCs w:val="22"/>
                          </w:rPr>
                        </w:pPr>
                        <w:r w:rsidRPr="00D076D6">
                          <w:rPr>
                            <w:rFonts w:ascii="Calibri" w:hAnsi="Calibri"/>
                            <w:sz w:val="22"/>
                            <w:szCs w:val="22"/>
                          </w:rPr>
                          <w:t>S137</w:t>
                        </w:r>
                      </w:p>
                    </w:tc>
                    <w:tc>
                      <w:tcPr>
                        <w:tcW w:w="976" w:type="dxa"/>
                        <w:tcBorders>
                          <w:top w:val="nil"/>
                          <w:left w:val="nil"/>
                          <w:bottom w:val="nil"/>
                          <w:right w:val="nil"/>
                        </w:tcBorders>
                        <w:shd w:val="clear" w:color="auto" w:fill="auto"/>
                        <w:noWrap/>
                        <w:vAlign w:val="bottom"/>
                        <w:hideMark/>
                      </w:tcPr>
                      <w:p w14:paraId="512AEA60" w14:textId="77777777" w:rsidR="00D076D6" w:rsidRPr="00D076D6" w:rsidRDefault="00D076D6" w:rsidP="00D076D6">
                        <w:pPr>
                          <w:jc w:val="right"/>
                          <w:rPr>
                            <w:rFonts w:ascii="Calibri" w:hAnsi="Calibri"/>
                            <w:color w:val="000000"/>
                            <w:sz w:val="22"/>
                            <w:szCs w:val="22"/>
                          </w:rPr>
                        </w:pPr>
                        <w:r w:rsidRPr="00D076D6">
                          <w:rPr>
                            <w:rFonts w:ascii="Calibri" w:hAnsi="Calibri"/>
                            <w:color w:val="000000"/>
                            <w:sz w:val="22"/>
                            <w:szCs w:val="22"/>
                          </w:rPr>
                          <w:t>£300.00</w:t>
                        </w:r>
                      </w:p>
                    </w:tc>
                    <w:tc>
                      <w:tcPr>
                        <w:tcW w:w="976" w:type="dxa"/>
                        <w:tcBorders>
                          <w:top w:val="nil"/>
                          <w:left w:val="nil"/>
                          <w:bottom w:val="nil"/>
                          <w:right w:val="nil"/>
                        </w:tcBorders>
                        <w:shd w:val="clear" w:color="auto" w:fill="auto"/>
                        <w:noWrap/>
                        <w:vAlign w:val="bottom"/>
                        <w:hideMark/>
                      </w:tcPr>
                      <w:p w14:paraId="766E424F" w14:textId="77777777" w:rsidR="00D076D6" w:rsidRPr="00D076D6" w:rsidRDefault="00D076D6" w:rsidP="00D076D6">
                        <w:pPr>
                          <w:jc w:val="right"/>
                          <w:rPr>
                            <w:rFonts w:ascii="Calibri" w:hAnsi="Calibri"/>
                            <w:color w:val="000000"/>
                            <w:sz w:val="22"/>
                            <w:szCs w:val="22"/>
                          </w:rPr>
                        </w:pPr>
                        <w:r w:rsidRPr="00D076D6">
                          <w:rPr>
                            <w:rFonts w:ascii="Calibri" w:hAnsi="Calibri"/>
                            <w:color w:val="000000"/>
                            <w:sz w:val="22"/>
                            <w:szCs w:val="22"/>
                          </w:rPr>
                          <w:t>£0.00</w:t>
                        </w:r>
                      </w:p>
                    </w:tc>
                    <w:tc>
                      <w:tcPr>
                        <w:tcW w:w="1556" w:type="dxa"/>
                        <w:tcBorders>
                          <w:top w:val="nil"/>
                          <w:left w:val="nil"/>
                          <w:bottom w:val="nil"/>
                          <w:right w:val="nil"/>
                        </w:tcBorders>
                        <w:shd w:val="clear" w:color="auto" w:fill="auto"/>
                        <w:noWrap/>
                        <w:vAlign w:val="bottom"/>
                        <w:hideMark/>
                      </w:tcPr>
                      <w:p w14:paraId="7EF2BDF1" w14:textId="77777777" w:rsidR="00D076D6" w:rsidRPr="00D076D6" w:rsidRDefault="00D076D6" w:rsidP="00D076D6">
                        <w:pPr>
                          <w:jc w:val="right"/>
                          <w:rPr>
                            <w:rFonts w:ascii="Calibri" w:hAnsi="Calibri"/>
                            <w:sz w:val="22"/>
                            <w:szCs w:val="22"/>
                          </w:rPr>
                        </w:pPr>
                        <w:r w:rsidRPr="00D076D6">
                          <w:rPr>
                            <w:rFonts w:ascii="Calibri" w:hAnsi="Calibri"/>
                            <w:sz w:val="22"/>
                            <w:szCs w:val="22"/>
                          </w:rPr>
                          <w:t>£300.00</w:t>
                        </w:r>
                      </w:p>
                    </w:tc>
                  </w:tr>
                  <w:tr w:rsidR="00D076D6" w:rsidRPr="00D076D6" w14:paraId="3BB70D01" w14:textId="77777777" w:rsidTr="00D076D6">
                    <w:trPr>
                      <w:trHeight w:val="288"/>
                    </w:trPr>
                    <w:tc>
                      <w:tcPr>
                        <w:tcW w:w="976" w:type="dxa"/>
                        <w:tcBorders>
                          <w:top w:val="nil"/>
                          <w:left w:val="nil"/>
                          <w:bottom w:val="nil"/>
                          <w:right w:val="nil"/>
                        </w:tcBorders>
                        <w:shd w:val="clear" w:color="auto" w:fill="auto"/>
                        <w:noWrap/>
                        <w:vAlign w:val="bottom"/>
                        <w:hideMark/>
                      </w:tcPr>
                      <w:p w14:paraId="2A7D36BA" w14:textId="77777777" w:rsidR="00D076D6" w:rsidRPr="00D076D6" w:rsidRDefault="00D076D6" w:rsidP="00D076D6">
                        <w:pPr>
                          <w:jc w:val="right"/>
                          <w:rPr>
                            <w:rFonts w:ascii="Calibri" w:hAnsi="Calibri"/>
                            <w:sz w:val="22"/>
                            <w:szCs w:val="22"/>
                          </w:rPr>
                        </w:pPr>
                      </w:p>
                    </w:tc>
                    <w:tc>
                      <w:tcPr>
                        <w:tcW w:w="1868" w:type="dxa"/>
                        <w:tcBorders>
                          <w:top w:val="nil"/>
                          <w:left w:val="nil"/>
                          <w:bottom w:val="nil"/>
                          <w:right w:val="nil"/>
                        </w:tcBorders>
                        <w:shd w:val="clear" w:color="auto" w:fill="auto"/>
                        <w:noWrap/>
                        <w:vAlign w:val="bottom"/>
                        <w:hideMark/>
                      </w:tcPr>
                      <w:p w14:paraId="20A93877" w14:textId="77777777" w:rsidR="00D076D6" w:rsidRPr="00D076D6" w:rsidRDefault="00D076D6" w:rsidP="00D076D6">
                        <w:pPr>
                          <w:rPr>
                            <w:sz w:val="20"/>
                            <w:szCs w:val="20"/>
                          </w:rPr>
                        </w:pPr>
                      </w:p>
                    </w:tc>
                    <w:tc>
                      <w:tcPr>
                        <w:tcW w:w="2096" w:type="dxa"/>
                        <w:tcBorders>
                          <w:top w:val="nil"/>
                          <w:left w:val="nil"/>
                          <w:bottom w:val="nil"/>
                          <w:right w:val="nil"/>
                        </w:tcBorders>
                        <w:shd w:val="clear" w:color="auto" w:fill="auto"/>
                        <w:noWrap/>
                        <w:vAlign w:val="bottom"/>
                        <w:hideMark/>
                      </w:tcPr>
                      <w:p w14:paraId="16E7FE3B" w14:textId="77777777" w:rsidR="00D076D6" w:rsidRPr="00D076D6" w:rsidRDefault="00D076D6" w:rsidP="00D076D6">
                        <w:pPr>
                          <w:rPr>
                            <w:sz w:val="20"/>
                            <w:szCs w:val="20"/>
                          </w:rPr>
                        </w:pPr>
                      </w:p>
                    </w:tc>
                    <w:tc>
                      <w:tcPr>
                        <w:tcW w:w="976" w:type="dxa"/>
                        <w:tcBorders>
                          <w:top w:val="nil"/>
                          <w:left w:val="nil"/>
                          <w:bottom w:val="nil"/>
                          <w:right w:val="nil"/>
                        </w:tcBorders>
                        <w:shd w:val="clear" w:color="auto" w:fill="auto"/>
                        <w:noWrap/>
                        <w:vAlign w:val="bottom"/>
                        <w:hideMark/>
                      </w:tcPr>
                      <w:p w14:paraId="5D10DE78" w14:textId="77777777" w:rsidR="00D076D6" w:rsidRPr="00D076D6" w:rsidRDefault="00D076D6" w:rsidP="00D076D6">
                        <w:pPr>
                          <w:rPr>
                            <w:sz w:val="20"/>
                            <w:szCs w:val="20"/>
                          </w:rPr>
                        </w:pPr>
                      </w:p>
                    </w:tc>
                    <w:tc>
                      <w:tcPr>
                        <w:tcW w:w="976" w:type="dxa"/>
                        <w:tcBorders>
                          <w:top w:val="nil"/>
                          <w:left w:val="nil"/>
                          <w:bottom w:val="nil"/>
                          <w:right w:val="nil"/>
                        </w:tcBorders>
                        <w:shd w:val="clear" w:color="auto" w:fill="auto"/>
                        <w:noWrap/>
                        <w:vAlign w:val="bottom"/>
                        <w:hideMark/>
                      </w:tcPr>
                      <w:p w14:paraId="6B3394E8" w14:textId="77777777" w:rsidR="00D076D6" w:rsidRPr="00D076D6" w:rsidRDefault="00D076D6" w:rsidP="00D076D6">
                        <w:pPr>
                          <w:rPr>
                            <w:sz w:val="20"/>
                            <w:szCs w:val="20"/>
                          </w:rPr>
                        </w:pPr>
                      </w:p>
                    </w:tc>
                    <w:tc>
                      <w:tcPr>
                        <w:tcW w:w="1556" w:type="dxa"/>
                        <w:tcBorders>
                          <w:top w:val="nil"/>
                          <w:left w:val="nil"/>
                          <w:bottom w:val="nil"/>
                          <w:right w:val="nil"/>
                        </w:tcBorders>
                        <w:shd w:val="clear" w:color="auto" w:fill="auto"/>
                        <w:noWrap/>
                        <w:vAlign w:val="bottom"/>
                        <w:hideMark/>
                      </w:tcPr>
                      <w:p w14:paraId="34E47707" w14:textId="77777777" w:rsidR="00D076D6" w:rsidRPr="00D076D6" w:rsidRDefault="00D076D6" w:rsidP="00D076D6">
                        <w:pPr>
                          <w:rPr>
                            <w:sz w:val="20"/>
                            <w:szCs w:val="20"/>
                          </w:rPr>
                        </w:pPr>
                      </w:p>
                    </w:tc>
                  </w:tr>
                  <w:tr w:rsidR="00D076D6" w:rsidRPr="00D076D6" w14:paraId="6C3C44BA" w14:textId="77777777" w:rsidTr="00D076D6">
                    <w:trPr>
                      <w:trHeight w:val="288"/>
                    </w:trPr>
                    <w:tc>
                      <w:tcPr>
                        <w:tcW w:w="976" w:type="dxa"/>
                        <w:tcBorders>
                          <w:top w:val="nil"/>
                          <w:left w:val="nil"/>
                          <w:bottom w:val="nil"/>
                          <w:right w:val="nil"/>
                        </w:tcBorders>
                        <w:shd w:val="clear" w:color="auto" w:fill="auto"/>
                        <w:noWrap/>
                        <w:vAlign w:val="bottom"/>
                        <w:hideMark/>
                      </w:tcPr>
                      <w:p w14:paraId="787AA172" w14:textId="77777777" w:rsidR="00D076D6" w:rsidRPr="00D076D6" w:rsidRDefault="00D076D6" w:rsidP="00D076D6">
                        <w:pPr>
                          <w:rPr>
                            <w:sz w:val="20"/>
                            <w:szCs w:val="20"/>
                          </w:rPr>
                        </w:pPr>
                      </w:p>
                    </w:tc>
                    <w:tc>
                      <w:tcPr>
                        <w:tcW w:w="1868" w:type="dxa"/>
                        <w:tcBorders>
                          <w:top w:val="nil"/>
                          <w:left w:val="nil"/>
                          <w:bottom w:val="nil"/>
                          <w:right w:val="nil"/>
                        </w:tcBorders>
                        <w:shd w:val="clear" w:color="auto" w:fill="auto"/>
                        <w:noWrap/>
                        <w:vAlign w:val="bottom"/>
                        <w:hideMark/>
                      </w:tcPr>
                      <w:p w14:paraId="13909A90" w14:textId="77777777" w:rsidR="00D076D6" w:rsidRPr="00D076D6" w:rsidRDefault="00D076D6" w:rsidP="00D076D6">
                        <w:pPr>
                          <w:rPr>
                            <w:sz w:val="20"/>
                            <w:szCs w:val="20"/>
                          </w:rPr>
                        </w:pPr>
                      </w:p>
                    </w:tc>
                    <w:tc>
                      <w:tcPr>
                        <w:tcW w:w="2096" w:type="dxa"/>
                        <w:tcBorders>
                          <w:top w:val="nil"/>
                          <w:left w:val="nil"/>
                          <w:bottom w:val="nil"/>
                          <w:right w:val="nil"/>
                        </w:tcBorders>
                        <w:shd w:val="clear" w:color="auto" w:fill="auto"/>
                        <w:noWrap/>
                        <w:vAlign w:val="bottom"/>
                        <w:hideMark/>
                      </w:tcPr>
                      <w:p w14:paraId="2D863B70" w14:textId="77777777" w:rsidR="00D076D6" w:rsidRPr="00D076D6" w:rsidRDefault="00D076D6" w:rsidP="00D076D6">
                        <w:pPr>
                          <w:rPr>
                            <w:sz w:val="20"/>
                            <w:szCs w:val="20"/>
                          </w:rPr>
                        </w:pPr>
                      </w:p>
                    </w:tc>
                    <w:tc>
                      <w:tcPr>
                        <w:tcW w:w="976" w:type="dxa"/>
                        <w:tcBorders>
                          <w:top w:val="nil"/>
                          <w:left w:val="nil"/>
                          <w:bottom w:val="nil"/>
                          <w:right w:val="nil"/>
                        </w:tcBorders>
                        <w:shd w:val="clear" w:color="auto" w:fill="auto"/>
                        <w:noWrap/>
                        <w:vAlign w:val="bottom"/>
                        <w:hideMark/>
                      </w:tcPr>
                      <w:p w14:paraId="11A30936" w14:textId="77777777" w:rsidR="00D076D6" w:rsidRPr="00D076D6" w:rsidRDefault="00D076D6" w:rsidP="00D076D6">
                        <w:pPr>
                          <w:rPr>
                            <w:sz w:val="20"/>
                            <w:szCs w:val="20"/>
                          </w:rPr>
                        </w:pPr>
                      </w:p>
                    </w:tc>
                    <w:tc>
                      <w:tcPr>
                        <w:tcW w:w="976" w:type="dxa"/>
                        <w:tcBorders>
                          <w:top w:val="nil"/>
                          <w:left w:val="nil"/>
                          <w:bottom w:val="nil"/>
                          <w:right w:val="nil"/>
                        </w:tcBorders>
                        <w:shd w:val="clear" w:color="auto" w:fill="auto"/>
                        <w:noWrap/>
                        <w:vAlign w:val="bottom"/>
                        <w:hideMark/>
                      </w:tcPr>
                      <w:p w14:paraId="36A52812" w14:textId="77777777" w:rsidR="00D076D6" w:rsidRPr="00D076D6" w:rsidRDefault="00D076D6" w:rsidP="00D076D6">
                        <w:pPr>
                          <w:rPr>
                            <w:sz w:val="20"/>
                            <w:szCs w:val="20"/>
                          </w:rPr>
                        </w:pPr>
                      </w:p>
                    </w:tc>
                    <w:tc>
                      <w:tcPr>
                        <w:tcW w:w="1556" w:type="dxa"/>
                        <w:tcBorders>
                          <w:top w:val="nil"/>
                          <w:left w:val="nil"/>
                          <w:bottom w:val="nil"/>
                          <w:right w:val="nil"/>
                        </w:tcBorders>
                        <w:shd w:val="clear" w:color="auto" w:fill="auto"/>
                        <w:noWrap/>
                        <w:vAlign w:val="bottom"/>
                        <w:hideMark/>
                      </w:tcPr>
                      <w:p w14:paraId="78FF1101" w14:textId="77777777" w:rsidR="00D076D6" w:rsidRPr="00D076D6" w:rsidRDefault="00D076D6" w:rsidP="00D076D6">
                        <w:pPr>
                          <w:rPr>
                            <w:sz w:val="20"/>
                            <w:szCs w:val="20"/>
                          </w:rPr>
                        </w:pPr>
                      </w:p>
                    </w:tc>
                  </w:tr>
                  <w:tr w:rsidR="00D076D6" w:rsidRPr="00D076D6" w14:paraId="0F880B97" w14:textId="77777777" w:rsidTr="00D076D6">
                    <w:trPr>
                      <w:trHeight w:val="288"/>
                    </w:trPr>
                    <w:tc>
                      <w:tcPr>
                        <w:tcW w:w="976" w:type="dxa"/>
                        <w:tcBorders>
                          <w:top w:val="nil"/>
                          <w:left w:val="nil"/>
                          <w:bottom w:val="nil"/>
                          <w:right w:val="nil"/>
                        </w:tcBorders>
                        <w:shd w:val="clear" w:color="auto" w:fill="auto"/>
                        <w:noWrap/>
                        <w:vAlign w:val="bottom"/>
                        <w:hideMark/>
                      </w:tcPr>
                      <w:p w14:paraId="5F258D07" w14:textId="77777777" w:rsidR="00D076D6" w:rsidRPr="00D076D6" w:rsidRDefault="00D076D6" w:rsidP="00D076D6">
                        <w:pPr>
                          <w:rPr>
                            <w:sz w:val="20"/>
                            <w:szCs w:val="20"/>
                          </w:rPr>
                        </w:pPr>
                      </w:p>
                    </w:tc>
                    <w:tc>
                      <w:tcPr>
                        <w:tcW w:w="1868" w:type="dxa"/>
                        <w:tcBorders>
                          <w:top w:val="nil"/>
                          <w:left w:val="nil"/>
                          <w:bottom w:val="nil"/>
                          <w:right w:val="nil"/>
                        </w:tcBorders>
                        <w:shd w:val="clear" w:color="auto" w:fill="auto"/>
                        <w:noWrap/>
                        <w:vAlign w:val="bottom"/>
                        <w:hideMark/>
                      </w:tcPr>
                      <w:p w14:paraId="3EA03051" w14:textId="77777777" w:rsidR="00D076D6" w:rsidRPr="00D076D6" w:rsidRDefault="00D076D6" w:rsidP="00D076D6">
                        <w:pPr>
                          <w:rPr>
                            <w:sz w:val="20"/>
                            <w:szCs w:val="20"/>
                          </w:rPr>
                        </w:pPr>
                      </w:p>
                    </w:tc>
                    <w:tc>
                      <w:tcPr>
                        <w:tcW w:w="2096" w:type="dxa"/>
                        <w:tcBorders>
                          <w:top w:val="nil"/>
                          <w:left w:val="nil"/>
                          <w:bottom w:val="nil"/>
                          <w:right w:val="nil"/>
                        </w:tcBorders>
                        <w:shd w:val="clear" w:color="auto" w:fill="auto"/>
                        <w:noWrap/>
                        <w:vAlign w:val="bottom"/>
                        <w:hideMark/>
                      </w:tcPr>
                      <w:p w14:paraId="226A670C" w14:textId="77777777" w:rsidR="00D076D6" w:rsidRPr="00D076D6" w:rsidRDefault="00D076D6" w:rsidP="00D076D6">
                        <w:pPr>
                          <w:rPr>
                            <w:sz w:val="20"/>
                            <w:szCs w:val="20"/>
                          </w:rPr>
                        </w:pPr>
                      </w:p>
                    </w:tc>
                    <w:tc>
                      <w:tcPr>
                        <w:tcW w:w="976" w:type="dxa"/>
                        <w:tcBorders>
                          <w:top w:val="nil"/>
                          <w:left w:val="nil"/>
                          <w:bottom w:val="nil"/>
                          <w:right w:val="nil"/>
                        </w:tcBorders>
                        <w:shd w:val="clear" w:color="auto" w:fill="auto"/>
                        <w:noWrap/>
                        <w:vAlign w:val="bottom"/>
                        <w:hideMark/>
                      </w:tcPr>
                      <w:p w14:paraId="6700061B" w14:textId="77777777" w:rsidR="00D076D6" w:rsidRPr="00D076D6" w:rsidRDefault="00D076D6" w:rsidP="00D076D6">
                        <w:pPr>
                          <w:rPr>
                            <w:sz w:val="20"/>
                            <w:szCs w:val="20"/>
                          </w:rPr>
                        </w:pPr>
                      </w:p>
                    </w:tc>
                    <w:tc>
                      <w:tcPr>
                        <w:tcW w:w="976" w:type="dxa"/>
                        <w:tcBorders>
                          <w:top w:val="nil"/>
                          <w:left w:val="nil"/>
                          <w:bottom w:val="nil"/>
                          <w:right w:val="nil"/>
                        </w:tcBorders>
                        <w:shd w:val="clear" w:color="auto" w:fill="auto"/>
                        <w:noWrap/>
                        <w:vAlign w:val="bottom"/>
                        <w:hideMark/>
                      </w:tcPr>
                      <w:p w14:paraId="06F73658" w14:textId="77777777" w:rsidR="00D076D6" w:rsidRPr="00D076D6" w:rsidRDefault="00D076D6" w:rsidP="00D076D6">
                        <w:pPr>
                          <w:rPr>
                            <w:sz w:val="20"/>
                            <w:szCs w:val="20"/>
                          </w:rPr>
                        </w:pPr>
                      </w:p>
                    </w:tc>
                    <w:tc>
                      <w:tcPr>
                        <w:tcW w:w="1556" w:type="dxa"/>
                        <w:tcBorders>
                          <w:top w:val="nil"/>
                          <w:left w:val="nil"/>
                          <w:bottom w:val="nil"/>
                          <w:right w:val="nil"/>
                        </w:tcBorders>
                        <w:shd w:val="clear" w:color="auto" w:fill="auto"/>
                        <w:noWrap/>
                        <w:vAlign w:val="bottom"/>
                        <w:hideMark/>
                      </w:tcPr>
                      <w:p w14:paraId="54EC7D19" w14:textId="77777777" w:rsidR="00D076D6" w:rsidRPr="00D076D6" w:rsidRDefault="00D076D6" w:rsidP="00D076D6">
                        <w:pPr>
                          <w:rPr>
                            <w:sz w:val="20"/>
                            <w:szCs w:val="20"/>
                          </w:rPr>
                        </w:pPr>
                      </w:p>
                    </w:tc>
                  </w:tr>
                  <w:tr w:rsidR="00D076D6" w:rsidRPr="00D076D6" w14:paraId="3AD7FB96" w14:textId="77777777" w:rsidTr="00D076D6">
                    <w:trPr>
                      <w:trHeight w:val="288"/>
                    </w:trPr>
                    <w:tc>
                      <w:tcPr>
                        <w:tcW w:w="976" w:type="dxa"/>
                        <w:tcBorders>
                          <w:top w:val="nil"/>
                          <w:left w:val="nil"/>
                          <w:bottom w:val="nil"/>
                          <w:right w:val="nil"/>
                        </w:tcBorders>
                        <w:shd w:val="clear" w:color="auto" w:fill="auto"/>
                        <w:noWrap/>
                        <w:vAlign w:val="bottom"/>
                        <w:hideMark/>
                      </w:tcPr>
                      <w:p w14:paraId="71315BB8" w14:textId="77777777" w:rsidR="00D076D6" w:rsidRPr="00D076D6" w:rsidRDefault="00D076D6" w:rsidP="00D076D6">
                        <w:pPr>
                          <w:rPr>
                            <w:sz w:val="20"/>
                            <w:szCs w:val="20"/>
                          </w:rPr>
                        </w:pPr>
                      </w:p>
                    </w:tc>
                    <w:tc>
                      <w:tcPr>
                        <w:tcW w:w="1868" w:type="dxa"/>
                        <w:tcBorders>
                          <w:top w:val="nil"/>
                          <w:left w:val="nil"/>
                          <w:bottom w:val="nil"/>
                          <w:right w:val="nil"/>
                        </w:tcBorders>
                        <w:shd w:val="clear" w:color="auto" w:fill="auto"/>
                        <w:noWrap/>
                        <w:vAlign w:val="bottom"/>
                        <w:hideMark/>
                      </w:tcPr>
                      <w:p w14:paraId="0D98A712" w14:textId="77777777" w:rsidR="00D076D6" w:rsidRPr="00D076D6" w:rsidRDefault="00D076D6" w:rsidP="00D076D6">
                        <w:pPr>
                          <w:rPr>
                            <w:sz w:val="20"/>
                            <w:szCs w:val="20"/>
                          </w:rPr>
                        </w:pPr>
                      </w:p>
                    </w:tc>
                    <w:tc>
                      <w:tcPr>
                        <w:tcW w:w="2096" w:type="dxa"/>
                        <w:tcBorders>
                          <w:top w:val="nil"/>
                          <w:left w:val="nil"/>
                          <w:bottom w:val="nil"/>
                          <w:right w:val="nil"/>
                        </w:tcBorders>
                        <w:shd w:val="clear" w:color="auto" w:fill="auto"/>
                        <w:noWrap/>
                        <w:vAlign w:val="bottom"/>
                        <w:hideMark/>
                      </w:tcPr>
                      <w:p w14:paraId="344E0F84" w14:textId="77777777" w:rsidR="00D076D6" w:rsidRPr="00D076D6" w:rsidRDefault="00D076D6" w:rsidP="00D076D6">
                        <w:pPr>
                          <w:rPr>
                            <w:sz w:val="20"/>
                            <w:szCs w:val="20"/>
                          </w:rPr>
                        </w:pPr>
                      </w:p>
                    </w:tc>
                    <w:tc>
                      <w:tcPr>
                        <w:tcW w:w="976" w:type="dxa"/>
                        <w:tcBorders>
                          <w:top w:val="nil"/>
                          <w:left w:val="nil"/>
                          <w:bottom w:val="nil"/>
                          <w:right w:val="nil"/>
                        </w:tcBorders>
                        <w:shd w:val="clear" w:color="auto" w:fill="auto"/>
                        <w:noWrap/>
                        <w:vAlign w:val="bottom"/>
                        <w:hideMark/>
                      </w:tcPr>
                      <w:p w14:paraId="31B61AB6" w14:textId="77777777" w:rsidR="00D076D6" w:rsidRPr="00D076D6" w:rsidRDefault="00D076D6" w:rsidP="00D076D6">
                        <w:pPr>
                          <w:rPr>
                            <w:sz w:val="20"/>
                            <w:szCs w:val="20"/>
                          </w:rPr>
                        </w:pPr>
                      </w:p>
                    </w:tc>
                    <w:tc>
                      <w:tcPr>
                        <w:tcW w:w="976" w:type="dxa"/>
                        <w:tcBorders>
                          <w:top w:val="nil"/>
                          <w:left w:val="nil"/>
                          <w:bottom w:val="nil"/>
                          <w:right w:val="nil"/>
                        </w:tcBorders>
                        <w:shd w:val="clear" w:color="auto" w:fill="auto"/>
                        <w:noWrap/>
                        <w:vAlign w:val="bottom"/>
                        <w:hideMark/>
                      </w:tcPr>
                      <w:p w14:paraId="322B9734" w14:textId="77777777" w:rsidR="00D076D6" w:rsidRPr="00D076D6" w:rsidRDefault="00D076D6" w:rsidP="00D076D6">
                        <w:pPr>
                          <w:rPr>
                            <w:sz w:val="20"/>
                            <w:szCs w:val="20"/>
                          </w:rPr>
                        </w:pPr>
                      </w:p>
                    </w:tc>
                    <w:tc>
                      <w:tcPr>
                        <w:tcW w:w="1556" w:type="dxa"/>
                        <w:tcBorders>
                          <w:top w:val="nil"/>
                          <w:left w:val="nil"/>
                          <w:bottom w:val="nil"/>
                          <w:right w:val="nil"/>
                        </w:tcBorders>
                        <w:shd w:val="clear" w:color="auto" w:fill="auto"/>
                        <w:noWrap/>
                        <w:vAlign w:val="bottom"/>
                        <w:hideMark/>
                      </w:tcPr>
                      <w:p w14:paraId="4D546C9F" w14:textId="77777777" w:rsidR="00D076D6" w:rsidRPr="00D076D6" w:rsidRDefault="00D076D6" w:rsidP="00D076D6">
                        <w:pPr>
                          <w:jc w:val="right"/>
                          <w:rPr>
                            <w:rFonts w:ascii="Calibri" w:hAnsi="Calibri"/>
                            <w:color w:val="000000"/>
                            <w:sz w:val="22"/>
                            <w:szCs w:val="22"/>
                          </w:rPr>
                        </w:pPr>
                        <w:r w:rsidRPr="00D076D6">
                          <w:rPr>
                            <w:rFonts w:ascii="Calibri" w:hAnsi="Calibri"/>
                            <w:color w:val="000000"/>
                            <w:sz w:val="22"/>
                            <w:szCs w:val="22"/>
                          </w:rPr>
                          <w:t>£2,669.45</w:t>
                        </w:r>
                      </w:p>
                    </w:tc>
                  </w:tr>
                </w:tbl>
                <w:p w14:paraId="20B11C0A" w14:textId="4620C4AD" w:rsidR="00B832E8" w:rsidRPr="00B832E8" w:rsidRDefault="00B832E8" w:rsidP="00B832E8">
                  <w:pPr>
                    <w:jc w:val="right"/>
                    <w:rPr>
                      <w:rFonts w:ascii="Calibri" w:hAnsi="Calibri"/>
                      <w:color w:val="000000"/>
                      <w:sz w:val="22"/>
                      <w:szCs w:val="22"/>
                    </w:rPr>
                  </w:pPr>
                </w:p>
              </w:tc>
              <w:tc>
                <w:tcPr>
                  <w:tcW w:w="2116" w:type="dxa"/>
                  <w:tcBorders>
                    <w:top w:val="nil"/>
                    <w:left w:val="nil"/>
                    <w:bottom w:val="nil"/>
                    <w:right w:val="nil"/>
                  </w:tcBorders>
                  <w:shd w:val="clear" w:color="auto" w:fill="auto"/>
                  <w:noWrap/>
                  <w:vAlign w:val="bottom"/>
                </w:tcPr>
                <w:p w14:paraId="458D7D28" w14:textId="2B6112F3" w:rsidR="00B832E8" w:rsidRPr="00B832E8" w:rsidRDefault="00B832E8" w:rsidP="00B832E8">
                  <w:pPr>
                    <w:rPr>
                      <w:rFonts w:ascii="Calibri" w:hAnsi="Calibri"/>
                      <w:color w:val="000000"/>
                      <w:sz w:val="22"/>
                      <w:szCs w:val="22"/>
                    </w:rPr>
                  </w:pPr>
                </w:p>
              </w:tc>
              <w:tc>
                <w:tcPr>
                  <w:tcW w:w="1936" w:type="dxa"/>
                  <w:tcBorders>
                    <w:top w:val="nil"/>
                    <w:left w:val="nil"/>
                    <w:bottom w:val="nil"/>
                    <w:right w:val="nil"/>
                  </w:tcBorders>
                  <w:shd w:val="clear" w:color="auto" w:fill="auto"/>
                  <w:vAlign w:val="bottom"/>
                </w:tcPr>
                <w:p w14:paraId="600732FB" w14:textId="45BAD3ED" w:rsidR="00B832E8" w:rsidRPr="00B832E8" w:rsidRDefault="00B832E8" w:rsidP="00B832E8">
                  <w:pPr>
                    <w:rPr>
                      <w:rFonts w:ascii="Calibri" w:hAnsi="Calibri"/>
                      <w:sz w:val="22"/>
                      <w:szCs w:val="22"/>
                    </w:rPr>
                  </w:pPr>
                </w:p>
              </w:tc>
              <w:tc>
                <w:tcPr>
                  <w:tcW w:w="1936" w:type="dxa"/>
                  <w:tcBorders>
                    <w:top w:val="nil"/>
                    <w:left w:val="nil"/>
                    <w:bottom w:val="nil"/>
                    <w:right w:val="nil"/>
                  </w:tcBorders>
                  <w:shd w:val="clear" w:color="auto" w:fill="auto"/>
                  <w:noWrap/>
                  <w:vAlign w:val="bottom"/>
                </w:tcPr>
                <w:p w14:paraId="0F3BC404" w14:textId="2139E960" w:rsidR="00B832E8" w:rsidRPr="00B832E8" w:rsidRDefault="00B832E8" w:rsidP="00B832E8">
                  <w:pPr>
                    <w:jc w:val="right"/>
                    <w:rPr>
                      <w:rFonts w:ascii="Calibri" w:hAnsi="Calibri"/>
                      <w:sz w:val="22"/>
                      <w:szCs w:val="22"/>
                    </w:rPr>
                  </w:pPr>
                </w:p>
              </w:tc>
              <w:tc>
                <w:tcPr>
                  <w:tcW w:w="976" w:type="dxa"/>
                  <w:tcBorders>
                    <w:top w:val="nil"/>
                    <w:left w:val="nil"/>
                    <w:bottom w:val="nil"/>
                    <w:right w:val="nil"/>
                  </w:tcBorders>
                  <w:shd w:val="clear" w:color="auto" w:fill="auto"/>
                  <w:noWrap/>
                  <w:vAlign w:val="bottom"/>
                </w:tcPr>
                <w:p w14:paraId="02DB9876" w14:textId="717E9C2A" w:rsidR="00B832E8" w:rsidRPr="00B832E8" w:rsidRDefault="00B832E8" w:rsidP="00B832E8">
                  <w:pPr>
                    <w:jc w:val="right"/>
                    <w:rPr>
                      <w:rFonts w:ascii="Calibri" w:hAnsi="Calibri"/>
                      <w:sz w:val="22"/>
                      <w:szCs w:val="22"/>
                    </w:rPr>
                  </w:pPr>
                </w:p>
              </w:tc>
              <w:tc>
                <w:tcPr>
                  <w:tcW w:w="1107" w:type="dxa"/>
                  <w:gridSpan w:val="2"/>
                  <w:tcBorders>
                    <w:top w:val="nil"/>
                    <w:left w:val="nil"/>
                    <w:bottom w:val="nil"/>
                    <w:right w:val="nil"/>
                  </w:tcBorders>
                  <w:shd w:val="clear" w:color="auto" w:fill="auto"/>
                  <w:noWrap/>
                  <w:vAlign w:val="bottom"/>
                </w:tcPr>
                <w:p w14:paraId="3D749386" w14:textId="7A5A33B5" w:rsidR="00B832E8" w:rsidRPr="00B832E8" w:rsidRDefault="00B832E8" w:rsidP="00B832E8">
                  <w:pPr>
                    <w:jc w:val="right"/>
                    <w:rPr>
                      <w:rFonts w:ascii="Calibri" w:hAnsi="Calibri"/>
                      <w:sz w:val="22"/>
                      <w:szCs w:val="22"/>
                    </w:rPr>
                  </w:pPr>
                </w:p>
              </w:tc>
            </w:tr>
            <w:tr w:rsidR="00B832E8" w:rsidRPr="00B832E8" w14:paraId="380ED596" w14:textId="77777777" w:rsidTr="00D076D6">
              <w:trPr>
                <w:gridAfter w:val="5"/>
                <w:wAfter w:w="7066" w:type="dxa"/>
                <w:trHeight w:val="288"/>
              </w:trPr>
              <w:tc>
                <w:tcPr>
                  <w:tcW w:w="976" w:type="dxa"/>
                  <w:tcBorders>
                    <w:top w:val="nil"/>
                    <w:left w:val="nil"/>
                    <w:bottom w:val="nil"/>
                    <w:right w:val="nil"/>
                  </w:tcBorders>
                  <w:shd w:val="clear" w:color="auto" w:fill="auto"/>
                  <w:noWrap/>
                  <w:vAlign w:val="bottom"/>
                </w:tcPr>
                <w:p w14:paraId="58F526EB" w14:textId="192B5188" w:rsidR="00B832E8" w:rsidRPr="00B832E8" w:rsidRDefault="00B832E8" w:rsidP="00B832E8">
                  <w:pPr>
                    <w:jc w:val="right"/>
                    <w:rPr>
                      <w:rFonts w:ascii="Calibri" w:hAnsi="Calibri"/>
                      <w:color w:val="000000"/>
                      <w:sz w:val="22"/>
                      <w:szCs w:val="22"/>
                    </w:rPr>
                  </w:pPr>
                </w:p>
              </w:tc>
              <w:tc>
                <w:tcPr>
                  <w:tcW w:w="2116" w:type="dxa"/>
                  <w:tcBorders>
                    <w:top w:val="nil"/>
                    <w:left w:val="nil"/>
                    <w:bottom w:val="nil"/>
                    <w:right w:val="nil"/>
                  </w:tcBorders>
                  <w:shd w:val="clear" w:color="auto" w:fill="auto"/>
                  <w:noWrap/>
                  <w:vAlign w:val="bottom"/>
                </w:tcPr>
                <w:p w14:paraId="4FE2F52A" w14:textId="636E4A75" w:rsidR="00B832E8" w:rsidRPr="00B832E8" w:rsidRDefault="00B832E8" w:rsidP="00B832E8">
                  <w:pPr>
                    <w:rPr>
                      <w:rFonts w:ascii="Calibri" w:hAnsi="Calibri"/>
                      <w:color w:val="000000"/>
                      <w:sz w:val="22"/>
                      <w:szCs w:val="22"/>
                    </w:rPr>
                  </w:pPr>
                </w:p>
              </w:tc>
              <w:tc>
                <w:tcPr>
                  <w:tcW w:w="1936" w:type="dxa"/>
                  <w:tcBorders>
                    <w:top w:val="nil"/>
                    <w:left w:val="nil"/>
                    <w:bottom w:val="nil"/>
                    <w:right w:val="nil"/>
                  </w:tcBorders>
                  <w:shd w:val="clear" w:color="auto" w:fill="auto"/>
                  <w:noWrap/>
                  <w:vAlign w:val="bottom"/>
                </w:tcPr>
                <w:p w14:paraId="50E42665" w14:textId="73A38690" w:rsidR="00B832E8" w:rsidRPr="00B832E8" w:rsidRDefault="00B832E8" w:rsidP="00B832E8">
                  <w:pPr>
                    <w:rPr>
                      <w:rFonts w:ascii="Calibri" w:hAnsi="Calibri"/>
                      <w:sz w:val="22"/>
                      <w:szCs w:val="22"/>
                    </w:rPr>
                  </w:pPr>
                </w:p>
              </w:tc>
              <w:tc>
                <w:tcPr>
                  <w:tcW w:w="1936" w:type="dxa"/>
                  <w:tcBorders>
                    <w:top w:val="nil"/>
                    <w:left w:val="nil"/>
                    <w:bottom w:val="nil"/>
                    <w:right w:val="nil"/>
                  </w:tcBorders>
                  <w:shd w:val="clear" w:color="auto" w:fill="auto"/>
                  <w:noWrap/>
                  <w:vAlign w:val="bottom"/>
                </w:tcPr>
                <w:p w14:paraId="5BA1DE3C" w14:textId="010338B7" w:rsidR="00B832E8" w:rsidRPr="00B832E8" w:rsidRDefault="00B832E8" w:rsidP="00B832E8">
                  <w:pPr>
                    <w:jc w:val="right"/>
                    <w:rPr>
                      <w:rFonts w:ascii="Calibri" w:hAnsi="Calibri"/>
                      <w:sz w:val="22"/>
                      <w:szCs w:val="22"/>
                    </w:rPr>
                  </w:pPr>
                </w:p>
              </w:tc>
              <w:tc>
                <w:tcPr>
                  <w:tcW w:w="976" w:type="dxa"/>
                  <w:tcBorders>
                    <w:top w:val="nil"/>
                    <w:left w:val="nil"/>
                    <w:bottom w:val="nil"/>
                    <w:right w:val="nil"/>
                  </w:tcBorders>
                  <w:shd w:val="clear" w:color="auto" w:fill="auto"/>
                  <w:noWrap/>
                  <w:vAlign w:val="bottom"/>
                </w:tcPr>
                <w:p w14:paraId="6BD79310" w14:textId="357C6A35" w:rsidR="00B832E8" w:rsidRPr="00B832E8" w:rsidRDefault="00B832E8" w:rsidP="00B832E8">
                  <w:pPr>
                    <w:jc w:val="right"/>
                    <w:rPr>
                      <w:rFonts w:ascii="Calibri" w:hAnsi="Calibri"/>
                      <w:sz w:val="22"/>
                      <w:szCs w:val="22"/>
                    </w:rPr>
                  </w:pPr>
                </w:p>
              </w:tc>
              <w:tc>
                <w:tcPr>
                  <w:tcW w:w="1107" w:type="dxa"/>
                  <w:gridSpan w:val="2"/>
                  <w:tcBorders>
                    <w:top w:val="nil"/>
                    <w:left w:val="nil"/>
                    <w:bottom w:val="nil"/>
                    <w:right w:val="nil"/>
                  </w:tcBorders>
                  <w:shd w:val="clear" w:color="auto" w:fill="auto"/>
                  <w:noWrap/>
                  <w:vAlign w:val="bottom"/>
                </w:tcPr>
                <w:p w14:paraId="4831C2E6" w14:textId="7225F6DD" w:rsidR="00B832E8" w:rsidRPr="00B832E8" w:rsidRDefault="00B832E8" w:rsidP="00B832E8">
                  <w:pPr>
                    <w:jc w:val="right"/>
                    <w:rPr>
                      <w:rFonts w:ascii="Calibri" w:hAnsi="Calibri"/>
                      <w:sz w:val="22"/>
                      <w:szCs w:val="22"/>
                    </w:rPr>
                  </w:pPr>
                </w:p>
              </w:tc>
            </w:tr>
            <w:tr w:rsidR="00B832E8" w:rsidRPr="00B832E8" w14:paraId="43C4A50D" w14:textId="77777777" w:rsidTr="00D076D6">
              <w:trPr>
                <w:gridAfter w:val="5"/>
                <w:wAfter w:w="7066" w:type="dxa"/>
                <w:trHeight w:val="288"/>
              </w:trPr>
              <w:tc>
                <w:tcPr>
                  <w:tcW w:w="976" w:type="dxa"/>
                  <w:tcBorders>
                    <w:top w:val="nil"/>
                    <w:left w:val="nil"/>
                    <w:bottom w:val="nil"/>
                    <w:right w:val="nil"/>
                  </w:tcBorders>
                  <w:shd w:val="clear" w:color="auto" w:fill="auto"/>
                  <w:noWrap/>
                  <w:vAlign w:val="bottom"/>
                </w:tcPr>
                <w:p w14:paraId="2C24A1C7" w14:textId="08905007" w:rsidR="00B832E8" w:rsidRPr="00B832E8" w:rsidRDefault="00B832E8" w:rsidP="00B832E8">
                  <w:pPr>
                    <w:jc w:val="right"/>
                    <w:rPr>
                      <w:rFonts w:ascii="Calibri" w:hAnsi="Calibri"/>
                      <w:color w:val="000000"/>
                      <w:sz w:val="22"/>
                      <w:szCs w:val="22"/>
                    </w:rPr>
                  </w:pPr>
                </w:p>
              </w:tc>
              <w:tc>
                <w:tcPr>
                  <w:tcW w:w="2116" w:type="dxa"/>
                  <w:tcBorders>
                    <w:top w:val="nil"/>
                    <w:left w:val="nil"/>
                    <w:bottom w:val="nil"/>
                    <w:right w:val="nil"/>
                  </w:tcBorders>
                  <w:shd w:val="clear" w:color="auto" w:fill="auto"/>
                  <w:noWrap/>
                  <w:vAlign w:val="bottom"/>
                </w:tcPr>
                <w:p w14:paraId="145F114F" w14:textId="02B8DA03" w:rsidR="00B832E8" w:rsidRPr="00B832E8" w:rsidRDefault="00B832E8" w:rsidP="00B832E8">
                  <w:pPr>
                    <w:rPr>
                      <w:rFonts w:ascii="Calibri" w:hAnsi="Calibri"/>
                      <w:color w:val="000000"/>
                      <w:sz w:val="22"/>
                      <w:szCs w:val="22"/>
                    </w:rPr>
                  </w:pPr>
                </w:p>
              </w:tc>
              <w:tc>
                <w:tcPr>
                  <w:tcW w:w="1936" w:type="dxa"/>
                  <w:tcBorders>
                    <w:top w:val="nil"/>
                    <w:left w:val="nil"/>
                    <w:bottom w:val="nil"/>
                    <w:right w:val="nil"/>
                  </w:tcBorders>
                  <w:shd w:val="clear" w:color="auto" w:fill="auto"/>
                  <w:noWrap/>
                  <w:vAlign w:val="bottom"/>
                </w:tcPr>
                <w:p w14:paraId="1E27B827" w14:textId="1ABA937D" w:rsidR="00B832E8" w:rsidRPr="00B832E8" w:rsidRDefault="00B832E8" w:rsidP="00B832E8">
                  <w:pPr>
                    <w:rPr>
                      <w:rFonts w:ascii="Calibri" w:hAnsi="Calibri"/>
                      <w:sz w:val="22"/>
                      <w:szCs w:val="22"/>
                    </w:rPr>
                  </w:pPr>
                </w:p>
              </w:tc>
              <w:tc>
                <w:tcPr>
                  <w:tcW w:w="1936" w:type="dxa"/>
                  <w:tcBorders>
                    <w:top w:val="nil"/>
                    <w:left w:val="nil"/>
                    <w:bottom w:val="nil"/>
                    <w:right w:val="nil"/>
                  </w:tcBorders>
                  <w:shd w:val="clear" w:color="auto" w:fill="auto"/>
                  <w:noWrap/>
                  <w:vAlign w:val="bottom"/>
                </w:tcPr>
                <w:p w14:paraId="74D06956" w14:textId="5A697501" w:rsidR="00B832E8" w:rsidRPr="00B832E8" w:rsidRDefault="00B832E8" w:rsidP="00B832E8">
                  <w:pPr>
                    <w:jc w:val="right"/>
                    <w:rPr>
                      <w:rFonts w:ascii="Calibri" w:hAnsi="Calibri"/>
                      <w:sz w:val="22"/>
                      <w:szCs w:val="22"/>
                    </w:rPr>
                  </w:pPr>
                </w:p>
              </w:tc>
              <w:tc>
                <w:tcPr>
                  <w:tcW w:w="976" w:type="dxa"/>
                  <w:tcBorders>
                    <w:top w:val="nil"/>
                    <w:left w:val="nil"/>
                    <w:bottom w:val="nil"/>
                    <w:right w:val="nil"/>
                  </w:tcBorders>
                  <w:shd w:val="clear" w:color="auto" w:fill="auto"/>
                  <w:noWrap/>
                  <w:vAlign w:val="bottom"/>
                </w:tcPr>
                <w:p w14:paraId="7A65F8C8" w14:textId="1052FABA" w:rsidR="00B832E8" w:rsidRPr="00B832E8" w:rsidRDefault="00B832E8" w:rsidP="00B832E8">
                  <w:pPr>
                    <w:jc w:val="right"/>
                    <w:rPr>
                      <w:rFonts w:ascii="Calibri" w:hAnsi="Calibri"/>
                      <w:sz w:val="22"/>
                      <w:szCs w:val="22"/>
                    </w:rPr>
                  </w:pPr>
                </w:p>
              </w:tc>
              <w:tc>
                <w:tcPr>
                  <w:tcW w:w="1107" w:type="dxa"/>
                  <w:gridSpan w:val="2"/>
                  <w:tcBorders>
                    <w:top w:val="nil"/>
                    <w:left w:val="nil"/>
                    <w:bottom w:val="nil"/>
                    <w:right w:val="nil"/>
                  </w:tcBorders>
                  <w:shd w:val="clear" w:color="auto" w:fill="auto"/>
                  <w:noWrap/>
                  <w:vAlign w:val="bottom"/>
                </w:tcPr>
                <w:p w14:paraId="35060A44" w14:textId="2DE39EE1" w:rsidR="00B832E8" w:rsidRPr="00B832E8" w:rsidRDefault="00B832E8" w:rsidP="00B832E8">
                  <w:pPr>
                    <w:jc w:val="right"/>
                    <w:rPr>
                      <w:rFonts w:ascii="Calibri" w:hAnsi="Calibri"/>
                      <w:sz w:val="22"/>
                      <w:szCs w:val="22"/>
                    </w:rPr>
                  </w:pPr>
                </w:p>
              </w:tc>
            </w:tr>
            <w:tr w:rsidR="00B832E8" w:rsidRPr="00B832E8" w14:paraId="50B1AD7F" w14:textId="77777777" w:rsidTr="00D076D6">
              <w:trPr>
                <w:gridAfter w:val="5"/>
                <w:wAfter w:w="7066" w:type="dxa"/>
                <w:trHeight w:val="288"/>
              </w:trPr>
              <w:tc>
                <w:tcPr>
                  <w:tcW w:w="976" w:type="dxa"/>
                  <w:tcBorders>
                    <w:top w:val="nil"/>
                    <w:left w:val="nil"/>
                    <w:bottom w:val="nil"/>
                    <w:right w:val="nil"/>
                  </w:tcBorders>
                  <w:shd w:val="clear" w:color="auto" w:fill="auto"/>
                  <w:noWrap/>
                  <w:vAlign w:val="bottom"/>
                </w:tcPr>
                <w:p w14:paraId="69FCAF19" w14:textId="2393D722" w:rsidR="00B832E8" w:rsidRPr="00B832E8" w:rsidRDefault="00B832E8" w:rsidP="00B832E8">
                  <w:pPr>
                    <w:jc w:val="right"/>
                    <w:rPr>
                      <w:rFonts w:ascii="Calibri" w:hAnsi="Calibri"/>
                      <w:color w:val="000000"/>
                      <w:sz w:val="22"/>
                      <w:szCs w:val="22"/>
                    </w:rPr>
                  </w:pPr>
                </w:p>
              </w:tc>
              <w:tc>
                <w:tcPr>
                  <w:tcW w:w="2116" w:type="dxa"/>
                  <w:tcBorders>
                    <w:top w:val="nil"/>
                    <w:left w:val="nil"/>
                    <w:bottom w:val="nil"/>
                    <w:right w:val="nil"/>
                  </w:tcBorders>
                  <w:shd w:val="clear" w:color="auto" w:fill="auto"/>
                  <w:noWrap/>
                  <w:vAlign w:val="bottom"/>
                </w:tcPr>
                <w:p w14:paraId="1DD647F2" w14:textId="43F1854E" w:rsidR="00B832E8" w:rsidRPr="00B832E8" w:rsidRDefault="00B832E8" w:rsidP="00B832E8">
                  <w:pPr>
                    <w:rPr>
                      <w:rFonts w:ascii="Calibri" w:hAnsi="Calibri"/>
                      <w:color w:val="000000"/>
                      <w:sz w:val="22"/>
                      <w:szCs w:val="22"/>
                    </w:rPr>
                  </w:pPr>
                </w:p>
              </w:tc>
              <w:tc>
                <w:tcPr>
                  <w:tcW w:w="1936" w:type="dxa"/>
                  <w:tcBorders>
                    <w:top w:val="nil"/>
                    <w:left w:val="nil"/>
                    <w:bottom w:val="nil"/>
                    <w:right w:val="nil"/>
                  </w:tcBorders>
                  <w:shd w:val="clear" w:color="auto" w:fill="auto"/>
                  <w:noWrap/>
                  <w:vAlign w:val="bottom"/>
                </w:tcPr>
                <w:p w14:paraId="4092DE0A" w14:textId="6177973A" w:rsidR="00B832E8" w:rsidRPr="00B832E8" w:rsidRDefault="00B832E8" w:rsidP="00B832E8">
                  <w:pPr>
                    <w:rPr>
                      <w:rFonts w:ascii="Calibri" w:hAnsi="Calibri"/>
                      <w:sz w:val="22"/>
                      <w:szCs w:val="22"/>
                    </w:rPr>
                  </w:pPr>
                </w:p>
              </w:tc>
              <w:tc>
                <w:tcPr>
                  <w:tcW w:w="1936" w:type="dxa"/>
                  <w:tcBorders>
                    <w:top w:val="nil"/>
                    <w:left w:val="nil"/>
                    <w:bottom w:val="nil"/>
                    <w:right w:val="nil"/>
                  </w:tcBorders>
                  <w:shd w:val="clear" w:color="auto" w:fill="auto"/>
                  <w:noWrap/>
                  <w:vAlign w:val="bottom"/>
                </w:tcPr>
                <w:p w14:paraId="5D5CF847" w14:textId="1D29A3A4" w:rsidR="00B832E8" w:rsidRPr="00B832E8" w:rsidRDefault="00B832E8" w:rsidP="00B832E8">
                  <w:pPr>
                    <w:jc w:val="right"/>
                    <w:rPr>
                      <w:rFonts w:ascii="Calibri" w:hAnsi="Calibri"/>
                      <w:sz w:val="22"/>
                      <w:szCs w:val="22"/>
                    </w:rPr>
                  </w:pPr>
                </w:p>
              </w:tc>
              <w:tc>
                <w:tcPr>
                  <w:tcW w:w="976" w:type="dxa"/>
                  <w:tcBorders>
                    <w:top w:val="nil"/>
                    <w:left w:val="nil"/>
                    <w:bottom w:val="nil"/>
                    <w:right w:val="nil"/>
                  </w:tcBorders>
                  <w:shd w:val="clear" w:color="auto" w:fill="auto"/>
                  <w:noWrap/>
                  <w:vAlign w:val="bottom"/>
                </w:tcPr>
                <w:p w14:paraId="52ADA30B" w14:textId="6E61132D" w:rsidR="00B832E8" w:rsidRPr="00B832E8" w:rsidRDefault="00B832E8" w:rsidP="00B832E8">
                  <w:pPr>
                    <w:jc w:val="right"/>
                    <w:rPr>
                      <w:rFonts w:ascii="Calibri" w:hAnsi="Calibri"/>
                      <w:sz w:val="22"/>
                      <w:szCs w:val="22"/>
                    </w:rPr>
                  </w:pPr>
                </w:p>
              </w:tc>
              <w:tc>
                <w:tcPr>
                  <w:tcW w:w="1107" w:type="dxa"/>
                  <w:gridSpan w:val="2"/>
                  <w:tcBorders>
                    <w:top w:val="nil"/>
                    <w:left w:val="nil"/>
                    <w:bottom w:val="nil"/>
                    <w:right w:val="nil"/>
                  </w:tcBorders>
                  <w:shd w:val="clear" w:color="auto" w:fill="auto"/>
                  <w:noWrap/>
                  <w:vAlign w:val="bottom"/>
                </w:tcPr>
                <w:p w14:paraId="6A54C25F" w14:textId="235AD318" w:rsidR="00B832E8" w:rsidRPr="00B832E8" w:rsidRDefault="00B832E8" w:rsidP="00B832E8">
                  <w:pPr>
                    <w:jc w:val="right"/>
                    <w:rPr>
                      <w:rFonts w:ascii="Calibri" w:hAnsi="Calibri"/>
                      <w:sz w:val="22"/>
                      <w:szCs w:val="22"/>
                    </w:rPr>
                  </w:pPr>
                </w:p>
              </w:tc>
            </w:tr>
            <w:tr w:rsidR="00B832E8" w:rsidRPr="00B832E8" w14:paraId="69DE8E06" w14:textId="77777777" w:rsidTr="00D076D6">
              <w:trPr>
                <w:gridAfter w:val="5"/>
                <w:wAfter w:w="7066" w:type="dxa"/>
                <w:trHeight w:val="288"/>
              </w:trPr>
              <w:tc>
                <w:tcPr>
                  <w:tcW w:w="976" w:type="dxa"/>
                  <w:tcBorders>
                    <w:top w:val="nil"/>
                    <w:left w:val="nil"/>
                    <w:bottom w:val="nil"/>
                    <w:right w:val="nil"/>
                  </w:tcBorders>
                  <w:shd w:val="clear" w:color="auto" w:fill="auto"/>
                  <w:noWrap/>
                  <w:vAlign w:val="bottom"/>
                </w:tcPr>
                <w:p w14:paraId="4B59CC0F" w14:textId="0EA4C795" w:rsidR="00B832E8" w:rsidRPr="00B832E8" w:rsidRDefault="00B832E8" w:rsidP="00B832E8">
                  <w:pPr>
                    <w:jc w:val="right"/>
                    <w:rPr>
                      <w:rFonts w:ascii="Calibri" w:hAnsi="Calibri"/>
                      <w:color w:val="000000"/>
                      <w:sz w:val="22"/>
                      <w:szCs w:val="22"/>
                    </w:rPr>
                  </w:pPr>
                </w:p>
              </w:tc>
              <w:tc>
                <w:tcPr>
                  <w:tcW w:w="2116" w:type="dxa"/>
                  <w:tcBorders>
                    <w:top w:val="nil"/>
                    <w:left w:val="nil"/>
                    <w:bottom w:val="nil"/>
                    <w:right w:val="nil"/>
                  </w:tcBorders>
                  <w:shd w:val="clear" w:color="auto" w:fill="auto"/>
                  <w:noWrap/>
                  <w:vAlign w:val="bottom"/>
                </w:tcPr>
                <w:p w14:paraId="4EF63D01" w14:textId="707D369B" w:rsidR="00B832E8" w:rsidRPr="00B832E8" w:rsidRDefault="00B832E8" w:rsidP="00B832E8">
                  <w:pPr>
                    <w:rPr>
                      <w:rFonts w:ascii="Calibri" w:hAnsi="Calibri"/>
                      <w:color w:val="000000"/>
                      <w:sz w:val="22"/>
                      <w:szCs w:val="22"/>
                    </w:rPr>
                  </w:pPr>
                </w:p>
              </w:tc>
              <w:tc>
                <w:tcPr>
                  <w:tcW w:w="1936" w:type="dxa"/>
                  <w:tcBorders>
                    <w:top w:val="nil"/>
                    <w:left w:val="nil"/>
                    <w:bottom w:val="nil"/>
                    <w:right w:val="nil"/>
                  </w:tcBorders>
                  <w:shd w:val="clear" w:color="auto" w:fill="auto"/>
                  <w:noWrap/>
                  <w:vAlign w:val="bottom"/>
                </w:tcPr>
                <w:p w14:paraId="578F3C3C" w14:textId="776ECB61" w:rsidR="00B832E8" w:rsidRPr="00B832E8" w:rsidRDefault="00B832E8" w:rsidP="00B832E8">
                  <w:pPr>
                    <w:rPr>
                      <w:rFonts w:ascii="Calibri" w:hAnsi="Calibri"/>
                      <w:sz w:val="22"/>
                      <w:szCs w:val="22"/>
                    </w:rPr>
                  </w:pPr>
                </w:p>
              </w:tc>
              <w:tc>
                <w:tcPr>
                  <w:tcW w:w="1936" w:type="dxa"/>
                  <w:tcBorders>
                    <w:top w:val="nil"/>
                    <w:left w:val="nil"/>
                    <w:bottom w:val="nil"/>
                    <w:right w:val="nil"/>
                  </w:tcBorders>
                  <w:shd w:val="clear" w:color="auto" w:fill="auto"/>
                  <w:noWrap/>
                  <w:vAlign w:val="bottom"/>
                </w:tcPr>
                <w:p w14:paraId="2D06A0B7" w14:textId="1B49C09B" w:rsidR="00B832E8" w:rsidRPr="00B832E8" w:rsidRDefault="00B832E8" w:rsidP="00B832E8">
                  <w:pPr>
                    <w:jc w:val="right"/>
                    <w:rPr>
                      <w:rFonts w:ascii="Calibri" w:hAnsi="Calibri"/>
                      <w:sz w:val="22"/>
                      <w:szCs w:val="22"/>
                    </w:rPr>
                  </w:pPr>
                </w:p>
              </w:tc>
              <w:tc>
                <w:tcPr>
                  <w:tcW w:w="976" w:type="dxa"/>
                  <w:tcBorders>
                    <w:top w:val="nil"/>
                    <w:left w:val="nil"/>
                    <w:bottom w:val="nil"/>
                    <w:right w:val="nil"/>
                  </w:tcBorders>
                  <w:shd w:val="clear" w:color="auto" w:fill="auto"/>
                  <w:noWrap/>
                  <w:vAlign w:val="bottom"/>
                </w:tcPr>
                <w:p w14:paraId="72505AED" w14:textId="1274861D" w:rsidR="00B832E8" w:rsidRPr="00B832E8" w:rsidRDefault="00B832E8" w:rsidP="00B832E8">
                  <w:pPr>
                    <w:jc w:val="right"/>
                    <w:rPr>
                      <w:rFonts w:ascii="Calibri" w:hAnsi="Calibri"/>
                      <w:sz w:val="22"/>
                      <w:szCs w:val="22"/>
                    </w:rPr>
                  </w:pPr>
                </w:p>
              </w:tc>
              <w:tc>
                <w:tcPr>
                  <w:tcW w:w="1107" w:type="dxa"/>
                  <w:gridSpan w:val="2"/>
                  <w:tcBorders>
                    <w:top w:val="nil"/>
                    <w:left w:val="nil"/>
                    <w:bottom w:val="nil"/>
                    <w:right w:val="nil"/>
                  </w:tcBorders>
                  <w:shd w:val="clear" w:color="auto" w:fill="auto"/>
                  <w:noWrap/>
                  <w:vAlign w:val="bottom"/>
                </w:tcPr>
                <w:p w14:paraId="0FBD3D1F" w14:textId="79B0E600" w:rsidR="00B832E8" w:rsidRPr="00B832E8" w:rsidRDefault="00B832E8" w:rsidP="00B832E8">
                  <w:pPr>
                    <w:jc w:val="right"/>
                    <w:rPr>
                      <w:rFonts w:ascii="Calibri" w:hAnsi="Calibri"/>
                      <w:sz w:val="22"/>
                      <w:szCs w:val="22"/>
                    </w:rPr>
                  </w:pPr>
                </w:p>
              </w:tc>
            </w:tr>
            <w:tr w:rsidR="00B832E8" w:rsidRPr="00B832E8" w14:paraId="6CC4EC4C" w14:textId="77777777" w:rsidTr="00D076D6">
              <w:trPr>
                <w:gridAfter w:val="5"/>
                <w:wAfter w:w="7066" w:type="dxa"/>
                <w:trHeight w:val="288"/>
              </w:trPr>
              <w:tc>
                <w:tcPr>
                  <w:tcW w:w="976" w:type="dxa"/>
                  <w:tcBorders>
                    <w:top w:val="nil"/>
                    <w:left w:val="nil"/>
                    <w:bottom w:val="nil"/>
                    <w:right w:val="nil"/>
                  </w:tcBorders>
                  <w:shd w:val="clear" w:color="auto" w:fill="auto"/>
                  <w:noWrap/>
                  <w:vAlign w:val="bottom"/>
                </w:tcPr>
                <w:p w14:paraId="19FB6C20" w14:textId="09FA3D0B" w:rsidR="00B832E8" w:rsidRPr="00B832E8" w:rsidRDefault="00B832E8" w:rsidP="00B832E8">
                  <w:pPr>
                    <w:jc w:val="right"/>
                    <w:rPr>
                      <w:rFonts w:ascii="Calibri" w:hAnsi="Calibri"/>
                      <w:color w:val="000000"/>
                      <w:sz w:val="22"/>
                      <w:szCs w:val="22"/>
                    </w:rPr>
                  </w:pPr>
                </w:p>
              </w:tc>
              <w:tc>
                <w:tcPr>
                  <w:tcW w:w="2116" w:type="dxa"/>
                  <w:tcBorders>
                    <w:top w:val="nil"/>
                    <w:left w:val="nil"/>
                    <w:bottom w:val="nil"/>
                    <w:right w:val="nil"/>
                  </w:tcBorders>
                  <w:shd w:val="clear" w:color="auto" w:fill="auto"/>
                  <w:noWrap/>
                  <w:vAlign w:val="bottom"/>
                </w:tcPr>
                <w:p w14:paraId="5D6FC956" w14:textId="035C60CD" w:rsidR="00B832E8" w:rsidRPr="00B832E8" w:rsidRDefault="00B832E8" w:rsidP="00B832E8">
                  <w:pPr>
                    <w:rPr>
                      <w:rFonts w:ascii="Calibri" w:hAnsi="Calibri"/>
                      <w:color w:val="000000"/>
                      <w:sz w:val="22"/>
                      <w:szCs w:val="22"/>
                    </w:rPr>
                  </w:pPr>
                </w:p>
              </w:tc>
              <w:tc>
                <w:tcPr>
                  <w:tcW w:w="1936" w:type="dxa"/>
                  <w:tcBorders>
                    <w:top w:val="nil"/>
                    <w:left w:val="nil"/>
                    <w:bottom w:val="nil"/>
                    <w:right w:val="nil"/>
                  </w:tcBorders>
                  <w:shd w:val="clear" w:color="auto" w:fill="auto"/>
                  <w:noWrap/>
                  <w:vAlign w:val="bottom"/>
                </w:tcPr>
                <w:p w14:paraId="248BCD8C" w14:textId="2B33F575" w:rsidR="00B832E8" w:rsidRPr="00B832E8" w:rsidRDefault="00B832E8" w:rsidP="00B832E8">
                  <w:pPr>
                    <w:rPr>
                      <w:rFonts w:ascii="Calibri" w:hAnsi="Calibri"/>
                      <w:sz w:val="22"/>
                      <w:szCs w:val="22"/>
                    </w:rPr>
                  </w:pPr>
                </w:p>
              </w:tc>
              <w:tc>
                <w:tcPr>
                  <w:tcW w:w="1936" w:type="dxa"/>
                  <w:tcBorders>
                    <w:top w:val="nil"/>
                    <w:left w:val="nil"/>
                    <w:bottom w:val="nil"/>
                    <w:right w:val="nil"/>
                  </w:tcBorders>
                  <w:shd w:val="clear" w:color="auto" w:fill="auto"/>
                  <w:noWrap/>
                  <w:vAlign w:val="bottom"/>
                </w:tcPr>
                <w:p w14:paraId="22593D84" w14:textId="056C6A3A" w:rsidR="00B832E8" w:rsidRPr="00B832E8" w:rsidRDefault="00B832E8" w:rsidP="00B832E8">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5499B9A2" w14:textId="47B1A74F" w:rsidR="00B832E8" w:rsidRPr="00B832E8" w:rsidRDefault="00B832E8" w:rsidP="00B832E8">
                  <w:pPr>
                    <w:jc w:val="right"/>
                    <w:rPr>
                      <w:rFonts w:ascii="Calibri" w:hAnsi="Calibri"/>
                      <w:color w:val="000000"/>
                      <w:sz w:val="22"/>
                      <w:szCs w:val="22"/>
                    </w:rPr>
                  </w:pPr>
                </w:p>
              </w:tc>
              <w:tc>
                <w:tcPr>
                  <w:tcW w:w="1107" w:type="dxa"/>
                  <w:gridSpan w:val="2"/>
                  <w:tcBorders>
                    <w:top w:val="nil"/>
                    <w:left w:val="nil"/>
                    <w:bottom w:val="nil"/>
                    <w:right w:val="nil"/>
                  </w:tcBorders>
                  <w:shd w:val="clear" w:color="auto" w:fill="auto"/>
                  <w:noWrap/>
                  <w:vAlign w:val="bottom"/>
                </w:tcPr>
                <w:p w14:paraId="28735D09" w14:textId="62894890" w:rsidR="00B832E8" w:rsidRPr="00B832E8" w:rsidRDefault="00B832E8" w:rsidP="00B832E8">
                  <w:pPr>
                    <w:jc w:val="right"/>
                    <w:rPr>
                      <w:rFonts w:ascii="Calibri" w:hAnsi="Calibri"/>
                      <w:sz w:val="22"/>
                      <w:szCs w:val="22"/>
                    </w:rPr>
                  </w:pPr>
                </w:p>
              </w:tc>
            </w:tr>
            <w:tr w:rsidR="00B832E8" w:rsidRPr="00B832E8" w14:paraId="0AF8DC3E" w14:textId="77777777" w:rsidTr="00D076D6">
              <w:trPr>
                <w:gridAfter w:val="5"/>
                <w:wAfter w:w="7066" w:type="dxa"/>
                <w:trHeight w:val="288"/>
              </w:trPr>
              <w:tc>
                <w:tcPr>
                  <w:tcW w:w="976" w:type="dxa"/>
                  <w:tcBorders>
                    <w:top w:val="nil"/>
                    <w:left w:val="nil"/>
                    <w:bottom w:val="nil"/>
                    <w:right w:val="nil"/>
                  </w:tcBorders>
                  <w:shd w:val="clear" w:color="auto" w:fill="auto"/>
                  <w:noWrap/>
                  <w:vAlign w:val="bottom"/>
                </w:tcPr>
                <w:p w14:paraId="59AA0B21" w14:textId="6F17929B" w:rsidR="00B832E8" w:rsidRPr="00B832E8" w:rsidRDefault="00B832E8" w:rsidP="00B832E8">
                  <w:pPr>
                    <w:jc w:val="right"/>
                    <w:rPr>
                      <w:rFonts w:ascii="Calibri" w:hAnsi="Calibri"/>
                      <w:color w:val="000000"/>
                      <w:sz w:val="22"/>
                      <w:szCs w:val="22"/>
                    </w:rPr>
                  </w:pPr>
                </w:p>
              </w:tc>
              <w:tc>
                <w:tcPr>
                  <w:tcW w:w="2116" w:type="dxa"/>
                  <w:tcBorders>
                    <w:top w:val="nil"/>
                    <w:left w:val="nil"/>
                    <w:bottom w:val="nil"/>
                    <w:right w:val="nil"/>
                  </w:tcBorders>
                  <w:shd w:val="clear" w:color="auto" w:fill="auto"/>
                  <w:noWrap/>
                  <w:vAlign w:val="bottom"/>
                </w:tcPr>
                <w:p w14:paraId="6B79E400" w14:textId="7486B696" w:rsidR="00B832E8" w:rsidRPr="00B832E8" w:rsidRDefault="00B832E8" w:rsidP="00B832E8">
                  <w:pPr>
                    <w:rPr>
                      <w:rFonts w:ascii="Calibri" w:hAnsi="Calibri"/>
                      <w:color w:val="000000"/>
                      <w:sz w:val="22"/>
                      <w:szCs w:val="22"/>
                    </w:rPr>
                  </w:pPr>
                </w:p>
              </w:tc>
              <w:tc>
                <w:tcPr>
                  <w:tcW w:w="1936" w:type="dxa"/>
                  <w:tcBorders>
                    <w:top w:val="nil"/>
                    <w:left w:val="nil"/>
                    <w:bottom w:val="nil"/>
                    <w:right w:val="nil"/>
                  </w:tcBorders>
                  <w:shd w:val="clear" w:color="auto" w:fill="auto"/>
                  <w:noWrap/>
                  <w:vAlign w:val="bottom"/>
                </w:tcPr>
                <w:p w14:paraId="3E2CCD3C" w14:textId="1313AAA8" w:rsidR="00B832E8" w:rsidRPr="00B832E8" w:rsidRDefault="00B832E8" w:rsidP="00B832E8">
                  <w:pPr>
                    <w:rPr>
                      <w:rFonts w:ascii="Calibri" w:hAnsi="Calibri"/>
                      <w:sz w:val="22"/>
                      <w:szCs w:val="22"/>
                    </w:rPr>
                  </w:pPr>
                </w:p>
              </w:tc>
              <w:tc>
                <w:tcPr>
                  <w:tcW w:w="1936" w:type="dxa"/>
                  <w:tcBorders>
                    <w:top w:val="nil"/>
                    <w:left w:val="nil"/>
                    <w:bottom w:val="nil"/>
                    <w:right w:val="nil"/>
                  </w:tcBorders>
                  <w:shd w:val="clear" w:color="auto" w:fill="auto"/>
                  <w:noWrap/>
                  <w:vAlign w:val="bottom"/>
                </w:tcPr>
                <w:p w14:paraId="57CA4CBD" w14:textId="005D3700" w:rsidR="00B832E8" w:rsidRPr="00B832E8" w:rsidRDefault="00B832E8" w:rsidP="00B832E8">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06EED59E" w14:textId="25FD456D" w:rsidR="00B832E8" w:rsidRPr="00B832E8" w:rsidRDefault="00B832E8" w:rsidP="00B832E8">
                  <w:pPr>
                    <w:jc w:val="right"/>
                    <w:rPr>
                      <w:rFonts w:ascii="Calibri" w:hAnsi="Calibri"/>
                      <w:color w:val="000000"/>
                      <w:sz w:val="22"/>
                      <w:szCs w:val="22"/>
                    </w:rPr>
                  </w:pPr>
                </w:p>
              </w:tc>
              <w:tc>
                <w:tcPr>
                  <w:tcW w:w="1107" w:type="dxa"/>
                  <w:gridSpan w:val="2"/>
                  <w:tcBorders>
                    <w:top w:val="nil"/>
                    <w:left w:val="nil"/>
                    <w:bottom w:val="nil"/>
                    <w:right w:val="nil"/>
                  </w:tcBorders>
                  <w:shd w:val="clear" w:color="auto" w:fill="auto"/>
                  <w:noWrap/>
                  <w:vAlign w:val="bottom"/>
                </w:tcPr>
                <w:p w14:paraId="1385B18B" w14:textId="600474AF" w:rsidR="00B832E8" w:rsidRPr="00B832E8" w:rsidRDefault="00B832E8" w:rsidP="00B832E8">
                  <w:pPr>
                    <w:jc w:val="right"/>
                    <w:rPr>
                      <w:rFonts w:ascii="Calibri" w:hAnsi="Calibri"/>
                      <w:sz w:val="22"/>
                      <w:szCs w:val="22"/>
                    </w:rPr>
                  </w:pPr>
                </w:p>
              </w:tc>
            </w:tr>
            <w:tr w:rsidR="00B832E8" w:rsidRPr="00B832E8" w14:paraId="5883025F" w14:textId="77777777" w:rsidTr="00D076D6">
              <w:trPr>
                <w:gridAfter w:val="5"/>
                <w:wAfter w:w="7066" w:type="dxa"/>
                <w:trHeight w:val="288"/>
              </w:trPr>
              <w:tc>
                <w:tcPr>
                  <w:tcW w:w="976" w:type="dxa"/>
                  <w:tcBorders>
                    <w:top w:val="nil"/>
                    <w:left w:val="nil"/>
                    <w:bottom w:val="nil"/>
                    <w:right w:val="nil"/>
                  </w:tcBorders>
                  <w:shd w:val="clear" w:color="auto" w:fill="auto"/>
                  <w:noWrap/>
                  <w:vAlign w:val="bottom"/>
                </w:tcPr>
                <w:p w14:paraId="0825F997" w14:textId="71C29BC8" w:rsidR="00B832E8" w:rsidRPr="00B832E8" w:rsidRDefault="00B832E8" w:rsidP="00B832E8">
                  <w:pPr>
                    <w:jc w:val="right"/>
                    <w:rPr>
                      <w:rFonts w:ascii="Calibri" w:hAnsi="Calibri"/>
                      <w:color w:val="000000"/>
                      <w:sz w:val="22"/>
                      <w:szCs w:val="22"/>
                    </w:rPr>
                  </w:pPr>
                </w:p>
              </w:tc>
              <w:tc>
                <w:tcPr>
                  <w:tcW w:w="2116" w:type="dxa"/>
                  <w:tcBorders>
                    <w:top w:val="nil"/>
                    <w:left w:val="nil"/>
                    <w:bottom w:val="nil"/>
                    <w:right w:val="nil"/>
                  </w:tcBorders>
                  <w:shd w:val="clear" w:color="auto" w:fill="auto"/>
                  <w:noWrap/>
                  <w:vAlign w:val="bottom"/>
                </w:tcPr>
                <w:p w14:paraId="33E4B8C6" w14:textId="04BA14F5" w:rsidR="00B832E8" w:rsidRPr="00B832E8" w:rsidRDefault="00B832E8" w:rsidP="00B832E8">
                  <w:pPr>
                    <w:rPr>
                      <w:rFonts w:ascii="Calibri" w:hAnsi="Calibri"/>
                      <w:color w:val="000000"/>
                      <w:sz w:val="22"/>
                      <w:szCs w:val="22"/>
                    </w:rPr>
                  </w:pPr>
                </w:p>
              </w:tc>
              <w:tc>
                <w:tcPr>
                  <w:tcW w:w="1936" w:type="dxa"/>
                  <w:tcBorders>
                    <w:top w:val="nil"/>
                    <w:left w:val="nil"/>
                    <w:bottom w:val="nil"/>
                    <w:right w:val="nil"/>
                  </w:tcBorders>
                  <w:shd w:val="clear" w:color="auto" w:fill="auto"/>
                  <w:noWrap/>
                  <w:vAlign w:val="bottom"/>
                </w:tcPr>
                <w:p w14:paraId="68915021" w14:textId="2823E94E" w:rsidR="00B832E8" w:rsidRPr="00B832E8" w:rsidRDefault="00B832E8" w:rsidP="00B832E8">
                  <w:pPr>
                    <w:rPr>
                      <w:rFonts w:ascii="Calibri" w:hAnsi="Calibri"/>
                      <w:sz w:val="22"/>
                      <w:szCs w:val="22"/>
                    </w:rPr>
                  </w:pPr>
                </w:p>
              </w:tc>
              <w:tc>
                <w:tcPr>
                  <w:tcW w:w="1936" w:type="dxa"/>
                  <w:tcBorders>
                    <w:top w:val="nil"/>
                    <w:left w:val="nil"/>
                    <w:bottom w:val="nil"/>
                    <w:right w:val="nil"/>
                  </w:tcBorders>
                  <w:shd w:val="clear" w:color="auto" w:fill="auto"/>
                  <w:noWrap/>
                  <w:vAlign w:val="bottom"/>
                </w:tcPr>
                <w:p w14:paraId="29BBF7C7" w14:textId="0186B6EA" w:rsidR="00B832E8" w:rsidRPr="00B832E8" w:rsidRDefault="00B832E8" w:rsidP="00B832E8">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2B1D5573" w14:textId="620F56ED" w:rsidR="00B832E8" w:rsidRPr="00B832E8" w:rsidRDefault="00B832E8" w:rsidP="00B832E8">
                  <w:pPr>
                    <w:jc w:val="right"/>
                    <w:rPr>
                      <w:rFonts w:ascii="Calibri" w:hAnsi="Calibri"/>
                      <w:color w:val="000000"/>
                      <w:sz w:val="22"/>
                      <w:szCs w:val="22"/>
                    </w:rPr>
                  </w:pPr>
                </w:p>
              </w:tc>
              <w:tc>
                <w:tcPr>
                  <w:tcW w:w="1107" w:type="dxa"/>
                  <w:gridSpan w:val="2"/>
                  <w:tcBorders>
                    <w:top w:val="nil"/>
                    <w:left w:val="nil"/>
                    <w:bottom w:val="nil"/>
                    <w:right w:val="nil"/>
                  </w:tcBorders>
                  <w:shd w:val="clear" w:color="auto" w:fill="auto"/>
                  <w:noWrap/>
                  <w:vAlign w:val="bottom"/>
                </w:tcPr>
                <w:p w14:paraId="1F63F38C" w14:textId="766028EF" w:rsidR="00B832E8" w:rsidRPr="00B832E8" w:rsidRDefault="00B832E8" w:rsidP="00B832E8">
                  <w:pPr>
                    <w:jc w:val="right"/>
                    <w:rPr>
                      <w:rFonts w:ascii="Calibri" w:hAnsi="Calibri"/>
                      <w:sz w:val="22"/>
                      <w:szCs w:val="22"/>
                    </w:rPr>
                  </w:pPr>
                </w:p>
              </w:tc>
            </w:tr>
            <w:tr w:rsidR="00B832E8" w:rsidRPr="00B832E8" w14:paraId="7C0B6014" w14:textId="77777777" w:rsidTr="00D076D6">
              <w:trPr>
                <w:gridAfter w:val="5"/>
                <w:wAfter w:w="7066" w:type="dxa"/>
                <w:trHeight w:val="288"/>
              </w:trPr>
              <w:tc>
                <w:tcPr>
                  <w:tcW w:w="976" w:type="dxa"/>
                  <w:tcBorders>
                    <w:top w:val="nil"/>
                    <w:left w:val="nil"/>
                    <w:bottom w:val="nil"/>
                    <w:right w:val="nil"/>
                  </w:tcBorders>
                  <w:shd w:val="clear" w:color="auto" w:fill="auto"/>
                  <w:noWrap/>
                  <w:vAlign w:val="bottom"/>
                </w:tcPr>
                <w:p w14:paraId="34FEDF6A" w14:textId="34B8FEC6" w:rsidR="00B832E8" w:rsidRPr="00B832E8" w:rsidRDefault="00B832E8" w:rsidP="00B832E8">
                  <w:pPr>
                    <w:jc w:val="right"/>
                    <w:rPr>
                      <w:rFonts w:ascii="Calibri" w:hAnsi="Calibri"/>
                      <w:color w:val="000000"/>
                      <w:sz w:val="22"/>
                      <w:szCs w:val="22"/>
                    </w:rPr>
                  </w:pPr>
                </w:p>
              </w:tc>
              <w:tc>
                <w:tcPr>
                  <w:tcW w:w="2116" w:type="dxa"/>
                  <w:tcBorders>
                    <w:top w:val="nil"/>
                    <w:left w:val="nil"/>
                    <w:bottom w:val="nil"/>
                    <w:right w:val="nil"/>
                  </w:tcBorders>
                  <w:shd w:val="clear" w:color="auto" w:fill="auto"/>
                  <w:noWrap/>
                  <w:vAlign w:val="bottom"/>
                </w:tcPr>
                <w:p w14:paraId="30CDA460" w14:textId="2E9C1406" w:rsidR="00B832E8" w:rsidRPr="00B832E8" w:rsidRDefault="00B832E8" w:rsidP="00B832E8">
                  <w:pPr>
                    <w:rPr>
                      <w:rFonts w:ascii="Calibri" w:hAnsi="Calibri"/>
                      <w:color w:val="000000"/>
                      <w:sz w:val="22"/>
                      <w:szCs w:val="22"/>
                    </w:rPr>
                  </w:pPr>
                </w:p>
              </w:tc>
              <w:tc>
                <w:tcPr>
                  <w:tcW w:w="1936" w:type="dxa"/>
                  <w:tcBorders>
                    <w:top w:val="nil"/>
                    <w:left w:val="nil"/>
                    <w:bottom w:val="nil"/>
                    <w:right w:val="nil"/>
                  </w:tcBorders>
                  <w:shd w:val="clear" w:color="auto" w:fill="auto"/>
                  <w:noWrap/>
                  <w:vAlign w:val="bottom"/>
                </w:tcPr>
                <w:p w14:paraId="5C27B98F" w14:textId="18FFF664" w:rsidR="00B832E8" w:rsidRPr="00B832E8" w:rsidRDefault="00B832E8" w:rsidP="00B832E8">
                  <w:pPr>
                    <w:rPr>
                      <w:rFonts w:ascii="Calibri" w:hAnsi="Calibri"/>
                      <w:sz w:val="22"/>
                      <w:szCs w:val="22"/>
                    </w:rPr>
                  </w:pPr>
                </w:p>
              </w:tc>
              <w:tc>
                <w:tcPr>
                  <w:tcW w:w="1936" w:type="dxa"/>
                  <w:tcBorders>
                    <w:top w:val="nil"/>
                    <w:left w:val="nil"/>
                    <w:bottom w:val="nil"/>
                    <w:right w:val="nil"/>
                  </w:tcBorders>
                  <w:shd w:val="clear" w:color="auto" w:fill="auto"/>
                  <w:noWrap/>
                  <w:vAlign w:val="bottom"/>
                </w:tcPr>
                <w:p w14:paraId="7B06961C" w14:textId="43CFE138" w:rsidR="00B832E8" w:rsidRPr="00B832E8" w:rsidRDefault="00B832E8" w:rsidP="00B832E8">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46B9B758" w14:textId="7DA526D6" w:rsidR="00B832E8" w:rsidRPr="00B832E8" w:rsidRDefault="00B832E8" w:rsidP="00B832E8">
                  <w:pPr>
                    <w:jc w:val="right"/>
                    <w:rPr>
                      <w:rFonts w:ascii="Calibri" w:hAnsi="Calibri"/>
                      <w:color w:val="000000"/>
                      <w:sz w:val="22"/>
                      <w:szCs w:val="22"/>
                    </w:rPr>
                  </w:pPr>
                </w:p>
              </w:tc>
              <w:tc>
                <w:tcPr>
                  <w:tcW w:w="1107" w:type="dxa"/>
                  <w:gridSpan w:val="2"/>
                  <w:tcBorders>
                    <w:top w:val="nil"/>
                    <w:left w:val="nil"/>
                    <w:bottom w:val="nil"/>
                    <w:right w:val="nil"/>
                  </w:tcBorders>
                  <w:shd w:val="clear" w:color="auto" w:fill="auto"/>
                  <w:noWrap/>
                  <w:vAlign w:val="bottom"/>
                </w:tcPr>
                <w:p w14:paraId="5DBB7885" w14:textId="51DF469F" w:rsidR="00B832E8" w:rsidRPr="00B832E8" w:rsidRDefault="00B832E8" w:rsidP="00B832E8">
                  <w:pPr>
                    <w:jc w:val="right"/>
                    <w:rPr>
                      <w:rFonts w:ascii="Calibri" w:hAnsi="Calibri"/>
                      <w:sz w:val="22"/>
                      <w:szCs w:val="22"/>
                    </w:rPr>
                  </w:pPr>
                </w:p>
              </w:tc>
            </w:tr>
            <w:tr w:rsidR="00B832E8" w:rsidRPr="00B832E8" w14:paraId="02E1FEAD" w14:textId="77777777" w:rsidTr="00D076D6">
              <w:trPr>
                <w:gridAfter w:val="5"/>
                <w:wAfter w:w="7066" w:type="dxa"/>
                <w:trHeight w:val="288"/>
              </w:trPr>
              <w:tc>
                <w:tcPr>
                  <w:tcW w:w="976" w:type="dxa"/>
                  <w:tcBorders>
                    <w:top w:val="nil"/>
                    <w:left w:val="nil"/>
                    <w:bottom w:val="nil"/>
                    <w:right w:val="nil"/>
                  </w:tcBorders>
                  <w:shd w:val="clear" w:color="auto" w:fill="auto"/>
                  <w:noWrap/>
                  <w:vAlign w:val="bottom"/>
                </w:tcPr>
                <w:p w14:paraId="5B71D055" w14:textId="1014F1ED" w:rsidR="00B832E8" w:rsidRPr="00B832E8" w:rsidRDefault="00B832E8" w:rsidP="00B832E8">
                  <w:pPr>
                    <w:jc w:val="right"/>
                    <w:rPr>
                      <w:rFonts w:ascii="Calibri" w:hAnsi="Calibri"/>
                      <w:color w:val="000000"/>
                      <w:sz w:val="22"/>
                      <w:szCs w:val="22"/>
                    </w:rPr>
                  </w:pPr>
                </w:p>
              </w:tc>
              <w:tc>
                <w:tcPr>
                  <w:tcW w:w="2116" w:type="dxa"/>
                  <w:tcBorders>
                    <w:top w:val="nil"/>
                    <w:left w:val="nil"/>
                    <w:bottom w:val="nil"/>
                    <w:right w:val="nil"/>
                  </w:tcBorders>
                  <w:shd w:val="clear" w:color="auto" w:fill="auto"/>
                  <w:noWrap/>
                  <w:vAlign w:val="bottom"/>
                </w:tcPr>
                <w:p w14:paraId="38522A77" w14:textId="40080E2F" w:rsidR="00B832E8" w:rsidRPr="00B832E8" w:rsidRDefault="00B832E8" w:rsidP="00B832E8">
                  <w:pPr>
                    <w:rPr>
                      <w:rFonts w:ascii="Calibri" w:hAnsi="Calibri"/>
                      <w:color w:val="000000"/>
                      <w:sz w:val="22"/>
                      <w:szCs w:val="22"/>
                    </w:rPr>
                  </w:pPr>
                </w:p>
              </w:tc>
              <w:tc>
                <w:tcPr>
                  <w:tcW w:w="1936" w:type="dxa"/>
                  <w:tcBorders>
                    <w:top w:val="nil"/>
                    <w:left w:val="nil"/>
                    <w:bottom w:val="nil"/>
                    <w:right w:val="nil"/>
                  </w:tcBorders>
                  <w:shd w:val="clear" w:color="auto" w:fill="auto"/>
                  <w:noWrap/>
                  <w:vAlign w:val="bottom"/>
                </w:tcPr>
                <w:p w14:paraId="4333EC0D" w14:textId="4723B5F3" w:rsidR="00B832E8" w:rsidRPr="00B832E8" w:rsidRDefault="00B832E8" w:rsidP="00B832E8">
                  <w:pPr>
                    <w:rPr>
                      <w:rFonts w:ascii="Calibri" w:hAnsi="Calibri"/>
                      <w:sz w:val="22"/>
                      <w:szCs w:val="22"/>
                    </w:rPr>
                  </w:pPr>
                </w:p>
              </w:tc>
              <w:tc>
                <w:tcPr>
                  <w:tcW w:w="1936" w:type="dxa"/>
                  <w:tcBorders>
                    <w:top w:val="nil"/>
                    <w:left w:val="nil"/>
                    <w:bottom w:val="nil"/>
                    <w:right w:val="nil"/>
                  </w:tcBorders>
                  <w:shd w:val="clear" w:color="auto" w:fill="auto"/>
                  <w:noWrap/>
                  <w:vAlign w:val="bottom"/>
                </w:tcPr>
                <w:p w14:paraId="39F379E0" w14:textId="0E2F4982" w:rsidR="00B832E8" w:rsidRPr="00B832E8" w:rsidRDefault="00B832E8" w:rsidP="00B832E8">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4C976755" w14:textId="448A7174" w:rsidR="00B832E8" w:rsidRPr="00B832E8" w:rsidRDefault="00B832E8" w:rsidP="00B832E8">
                  <w:pPr>
                    <w:jc w:val="right"/>
                    <w:rPr>
                      <w:rFonts w:ascii="Calibri" w:hAnsi="Calibri"/>
                      <w:color w:val="000000"/>
                      <w:sz w:val="22"/>
                      <w:szCs w:val="22"/>
                    </w:rPr>
                  </w:pPr>
                </w:p>
              </w:tc>
              <w:tc>
                <w:tcPr>
                  <w:tcW w:w="1107" w:type="dxa"/>
                  <w:gridSpan w:val="2"/>
                  <w:tcBorders>
                    <w:top w:val="nil"/>
                    <w:left w:val="nil"/>
                    <w:bottom w:val="nil"/>
                    <w:right w:val="nil"/>
                  </w:tcBorders>
                  <w:shd w:val="clear" w:color="auto" w:fill="auto"/>
                  <w:noWrap/>
                  <w:vAlign w:val="bottom"/>
                </w:tcPr>
                <w:p w14:paraId="6764035D" w14:textId="3812CE8B" w:rsidR="00B832E8" w:rsidRPr="00B832E8" w:rsidRDefault="00B832E8" w:rsidP="00B832E8">
                  <w:pPr>
                    <w:jc w:val="right"/>
                    <w:rPr>
                      <w:rFonts w:ascii="Calibri" w:hAnsi="Calibri"/>
                      <w:color w:val="000000"/>
                      <w:sz w:val="22"/>
                      <w:szCs w:val="22"/>
                    </w:rPr>
                  </w:pPr>
                </w:p>
              </w:tc>
            </w:tr>
            <w:tr w:rsidR="00B832E8" w:rsidRPr="00B832E8" w14:paraId="41391EFA" w14:textId="77777777" w:rsidTr="00D076D6">
              <w:trPr>
                <w:gridAfter w:val="5"/>
                <w:wAfter w:w="7066" w:type="dxa"/>
                <w:trHeight w:val="288"/>
              </w:trPr>
              <w:tc>
                <w:tcPr>
                  <w:tcW w:w="976" w:type="dxa"/>
                  <w:tcBorders>
                    <w:top w:val="nil"/>
                    <w:left w:val="nil"/>
                    <w:bottom w:val="nil"/>
                    <w:right w:val="nil"/>
                  </w:tcBorders>
                  <w:shd w:val="clear" w:color="auto" w:fill="auto"/>
                  <w:noWrap/>
                  <w:vAlign w:val="bottom"/>
                </w:tcPr>
                <w:p w14:paraId="32F3D7F0" w14:textId="6B95968F" w:rsidR="00B832E8" w:rsidRPr="00B832E8" w:rsidRDefault="00B832E8" w:rsidP="00B832E8">
                  <w:pPr>
                    <w:jc w:val="right"/>
                    <w:rPr>
                      <w:rFonts w:ascii="Calibri" w:hAnsi="Calibri"/>
                      <w:color w:val="000000"/>
                      <w:sz w:val="22"/>
                      <w:szCs w:val="22"/>
                    </w:rPr>
                  </w:pPr>
                </w:p>
              </w:tc>
              <w:tc>
                <w:tcPr>
                  <w:tcW w:w="2116" w:type="dxa"/>
                  <w:tcBorders>
                    <w:top w:val="nil"/>
                    <w:left w:val="nil"/>
                    <w:bottom w:val="nil"/>
                    <w:right w:val="nil"/>
                  </w:tcBorders>
                  <w:shd w:val="clear" w:color="auto" w:fill="auto"/>
                  <w:noWrap/>
                  <w:vAlign w:val="bottom"/>
                </w:tcPr>
                <w:p w14:paraId="4FAFE8A8" w14:textId="2E28BADE" w:rsidR="00B832E8" w:rsidRPr="00B832E8" w:rsidRDefault="00B832E8" w:rsidP="00B832E8">
                  <w:pPr>
                    <w:rPr>
                      <w:rFonts w:ascii="Calibri" w:hAnsi="Calibri"/>
                      <w:color w:val="000000"/>
                      <w:sz w:val="22"/>
                      <w:szCs w:val="22"/>
                    </w:rPr>
                  </w:pPr>
                </w:p>
              </w:tc>
              <w:tc>
                <w:tcPr>
                  <w:tcW w:w="1936" w:type="dxa"/>
                  <w:tcBorders>
                    <w:top w:val="nil"/>
                    <w:left w:val="nil"/>
                    <w:bottom w:val="nil"/>
                    <w:right w:val="nil"/>
                  </w:tcBorders>
                  <w:shd w:val="clear" w:color="auto" w:fill="auto"/>
                  <w:noWrap/>
                  <w:vAlign w:val="bottom"/>
                </w:tcPr>
                <w:p w14:paraId="2A7D570A" w14:textId="59445975" w:rsidR="00B832E8" w:rsidRPr="00B832E8" w:rsidRDefault="00B832E8" w:rsidP="00B832E8">
                  <w:pPr>
                    <w:rPr>
                      <w:rFonts w:ascii="Calibri" w:hAnsi="Calibri"/>
                      <w:sz w:val="22"/>
                      <w:szCs w:val="22"/>
                    </w:rPr>
                  </w:pPr>
                </w:p>
              </w:tc>
              <w:tc>
                <w:tcPr>
                  <w:tcW w:w="1936" w:type="dxa"/>
                  <w:tcBorders>
                    <w:top w:val="nil"/>
                    <w:left w:val="nil"/>
                    <w:bottom w:val="nil"/>
                    <w:right w:val="nil"/>
                  </w:tcBorders>
                  <w:shd w:val="clear" w:color="auto" w:fill="auto"/>
                  <w:noWrap/>
                  <w:vAlign w:val="bottom"/>
                </w:tcPr>
                <w:p w14:paraId="2580E497" w14:textId="45B559D7" w:rsidR="00B832E8" w:rsidRPr="00B832E8" w:rsidRDefault="00B832E8" w:rsidP="00B832E8">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5CCE330B" w14:textId="0920ADB9" w:rsidR="00B832E8" w:rsidRPr="00B832E8" w:rsidRDefault="00B832E8" w:rsidP="00B832E8">
                  <w:pPr>
                    <w:jc w:val="right"/>
                    <w:rPr>
                      <w:rFonts w:ascii="Calibri" w:hAnsi="Calibri"/>
                      <w:color w:val="000000"/>
                      <w:sz w:val="22"/>
                      <w:szCs w:val="22"/>
                    </w:rPr>
                  </w:pPr>
                </w:p>
              </w:tc>
              <w:tc>
                <w:tcPr>
                  <w:tcW w:w="1107" w:type="dxa"/>
                  <w:gridSpan w:val="2"/>
                  <w:tcBorders>
                    <w:top w:val="nil"/>
                    <w:left w:val="nil"/>
                    <w:bottom w:val="nil"/>
                    <w:right w:val="nil"/>
                  </w:tcBorders>
                  <w:shd w:val="clear" w:color="auto" w:fill="auto"/>
                  <w:noWrap/>
                  <w:vAlign w:val="bottom"/>
                </w:tcPr>
                <w:p w14:paraId="6D89240E" w14:textId="0E91C434" w:rsidR="00B832E8" w:rsidRPr="00B832E8" w:rsidRDefault="00B832E8" w:rsidP="00B832E8">
                  <w:pPr>
                    <w:jc w:val="right"/>
                    <w:rPr>
                      <w:rFonts w:ascii="Calibri" w:hAnsi="Calibri"/>
                      <w:sz w:val="22"/>
                      <w:szCs w:val="22"/>
                    </w:rPr>
                  </w:pPr>
                </w:p>
              </w:tc>
            </w:tr>
            <w:tr w:rsidR="00B832E8" w:rsidRPr="00B832E8" w14:paraId="56E8B62A" w14:textId="77777777" w:rsidTr="00D076D6">
              <w:trPr>
                <w:gridAfter w:val="5"/>
                <w:wAfter w:w="7066" w:type="dxa"/>
                <w:trHeight w:val="288"/>
              </w:trPr>
              <w:tc>
                <w:tcPr>
                  <w:tcW w:w="976" w:type="dxa"/>
                  <w:tcBorders>
                    <w:top w:val="nil"/>
                    <w:left w:val="nil"/>
                    <w:bottom w:val="nil"/>
                    <w:right w:val="nil"/>
                  </w:tcBorders>
                  <w:shd w:val="clear" w:color="auto" w:fill="auto"/>
                  <w:noWrap/>
                  <w:vAlign w:val="bottom"/>
                </w:tcPr>
                <w:p w14:paraId="47663A41" w14:textId="3FBC1F03" w:rsidR="00B832E8" w:rsidRPr="00B832E8" w:rsidRDefault="00B832E8" w:rsidP="00B832E8">
                  <w:pPr>
                    <w:jc w:val="right"/>
                    <w:rPr>
                      <w:rFonts w:ascii="Calibri" w:hAnsi="Calibri"/>
                      <w:color w:val="000000"/>
                      <w:sz w:val="22"/>
                      <w:szCs w:val="22"/>
                    </w:rPr>
                  </w:pPr>
                </w:p>
              </w:tc>
              <w:tc>
                <w:tcPr>
                  <w:tcW w:w="2116" w:type="dxa"/>
                  <w:tcBorders>
                    <w:top w:val="nil"/>
                    <w:left w:val="nil"/>
                    <w:bottom w:val="nil"/>
                    <w:right w:val="nil"/>
                  </w:tcBorders>
                  <w:shd w:val="clear" w:color="auto" w:fill="auto"/>
                  <w:noWrap/>
                  <w:vAlign w:val="bottom"/>
                </w:tcPr>
                <w:p w14:paraId="37D5BCDC" w14:textId="3C4BB719" w:rsidR="00B832E8" w:rsidRPr="00B832E8" w:rsidRDefault="00B832E8" w:rsidP="00B832E8">
                  <w:pPr>
                    <w:rPr>
                      <w:rFonts w:ascii="Calibri" w:hAnsi="Calibri"/>
                      <w:color w:val="000000"/>
                      <w:sz w:val="22"/>
                      <w:szCs w:val="22"/>
                    </w:rPr>
                  </w:pPr>
                </w:p>
              </w:tc>
              <w:tc>
                <w:tcPr>
                  <w:tcW w:w="1936" w:type="dxa"/>
                  <w:tcBorders>
                    <w:top w:val="nil"/>
                    <w:left w:val="nil"/>
                    <w:bottom w:val="nil"/>
                    <w:right w:val="nil"/>
                  </w:tcBorders>
                  <w:shd w:val="clear" w:color="auto" w:fill="auto"/>
                  <w:noWrap/>
                  <w:vAlign w:val="bottom"/>
                </w:tcPr>
                <w:p w14:paraId="1DBB1752" w14:textId="40489A14" w:rsidR="00B832E8" w:rsidRPr="00B832E8" w:rsidRDefault="00B832E8" w:rsidP="00B832E8">
                  <w:pPr>
                    <w:rPr>
                      <w:rFonts w:ascii="Calibri" w:hAnsi="Calibri"/>
                      <w:sz w:val="22"/>
                      <w:szCs w:val="22"/>
                    </w:rPr>
                  </w:pPr>
                </w:p>
              </w:tc>
              <w:tc>
                <w:tcPr>
                  <w:tcW w:w="1936" w:type="dxa"/>
                  <w:tcBorders>
                    <w:top w:val="nil"/>
                    <w:left w:val="nil"/>
                    <w:bottom w:val="nil"/>
                    <w:right w:val="nil"/>
                  </w:tcBorders>
                  <w:shd w:val="clear" w:color="auto" w:fill="auto"/>
                  <w:noWrap/>
                  <w:vAlign w:val="bottom"/>
                </w:tcPr>
                <w:p w14:paraId="2D7A5EA3" w14:textId="3FDDEFE2" w:rsidR="00B832E8" w:rsidRPr="00B832E8" w:rsidRDefault="00B832E8" w:rsidP="00B832E8">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4A8D4F62" w14:textId="64C049D9" w:rsidR="00B832E8" w:rsidRPr="00B832E8" w:rsidRDefault="00B832E8" w:rsidP="00B832E8">
                  <w:pPr>
                    <w:jc w:val="right"/>
                    <w:rPr>
                      <w:rFonts w:ascii="Calibri" w:hAnsi="Calibri"/>
                      <w:color w:val="000000"/>
                      <w:sz w:val="22"/>
                      <w:szCs w:val="22"/>
                    </w:rPr>
                  </w:pPr>
                </w:p>
              </w:tc>
              <w:tc>
                <w:tcPr>
                  <w:tcW w:w="1107" w:type="dxa"/>
                  <w:gridSpan w:val="2"/>
                  <w:tcBorders>
                    <w:top w:val="nil"/>
                    <w:left w:val="nil"/>
                    <w:bottom w:val="nil"/>
                    <w:right w:val="nil"/>
                  </w:tcBorders>
                  <w:shd w:val="clear" w:color="auto" w:fill="auto"/>
                  <w:noWrap/>
                  <w:vAlign w:val="bottom"/>
                </w:tcPr>
                <w:p w14:paraId="2A2B36F9" w14:textId="64BDE9D4" w:rsidR="00B832E8" w:rsidRPr="00B832E8" w:rsidRDefault="00B832E8" w:rsidP="00B832E8">
                  <w:pPr>
                    <w:jc w:val="right"/>
                    <w:rPr>
                      <w:rFonts w:ascii="Calibri" w:hAnsi="Calibri"/>
                      <w:sz w:val="22"/>
                      <w:szCs w:val="22"/>
                    </w:rPr>
                  </w:pPr>
                </w:p>
              </w:tc>
            </w:tr>
            <w:tr w:rsidR="00B832E8" w:rsidRPr="00B832E8" w14:paraId="1C4D0224" w14:textId="77777777" w:rsidTr="00D076D6">
              <w:trPr>
                <w:gridAfter w:val="5"/>
                <w:wAfter w:w="7066" w:type="dxa"/>
                <w:trHeight w:val="288"/>
              </w:trPr>
              <w:tc>
                <w:tcPr>
                  <w:tcW w:w="976" w:type="dxa"/>
                  <w:tcBorders>
                    <w:top w:val="nil"/>
                    <w:left w:val="nil"/>
                    <w:bottom w:val="nil"/>
                    <w:right w:val="nil"/>
                  </w:tcBorders>
                  <w:shd w:val="clear" w:color="auto" w:fill="auto"/>
                  <w:noWrap/>
                  <w:vAlign w:val="bottom"/>
                </w:tcPr>
                <w:p w14:paraId="38A13C94" w14:textId="77777777" w:rsidR="00B832E8" w:rsidRPr="00B832E8" w:rsidRDefault="00B832E8" w:rsidP="00B832E8">
                  <w:pPr>
                    <w:jc w:val="right"/>
                    <w:rPr>
                      <w:rFonts w:ascii="Calibri" w:hAnsi="Calibri"/>
                      <w:sz w:val="22"/>
                      <w:szCs w:val="22"/>
                    </w:rPr>
                  </w:pPr>
                </w:p>
              </w:tc>
              <w:tc>
                <w:tcPr>
                  <w:tcW w:w="2116" w:type="dxa"/>
                  <w:tcBorders>
                    <w:top w:val="nil"/>
                    <w:left w:val="nil"/>
                    <w:bottom w:val="nil"/>
                    <w:right w:val="nil"/>
                  </w:tcBorders>
                  <w:shd w:val="clear" w:color="auto" w:fill="auto"/>
                  <w:noWrap/>
                  <w:vAlign w:val="bottom"/>
                </w:tcPr>
                <w:p w14:paraId="1C9DD302" w14:textId="77777777" w:rsidR="00B832E8" w:rsidRPr="00B832E8" w:rsidRDefault="00B832E8" w:rsidP="00B832E8">
                  <w:pPr>
                    <w:rPr>
                      <w:sz w:val="20"/>
                      <w:szCs w:val="20"/>
                    </w:rPr>
                  </w:pPr>
                </w:p>
              </w:tc>
              <w:tc>
                <w:tcPr>
                  <w:tcW w:w="1936" w:type="dxa"/>
                  <w:tcBorders>
                    <w:top w:val="nil"/>
                    <w:left w:val="nil"/>
                    <w:bottom w:val="nil"/>
                    <w:right w:val="nil"/>
                  </w:tcBorders>
                  <w:shd w:val="clear" w:color="auto" w:fill="auto"/>
                  <w:noWrap/>
                  <w:vAlign w:val="bottom"/>
                </w:tcPr>
                <w:p w14:paraId="6DB4B403" w14:textId="77777777" w:rsidR="00B832E8" w:rsidRPr="00B832E8" w:rsidRDefault="00B832E8" w:rsidP="00B832E8">
                  <w:pPr>
                    <w:rPr>
                      <w:sz w:val="20"/>
                      <w:szCs w:val="20"/>
                    </w:rPr>
                  </w:pPr>
                </w:p>
              </w:tc>
              <w:tc>
                <w:tcPr>
                  <w:tcW w:w="1936" w:type="dxa"/>
                  <w:tcBorders>
                    <w:top w:val="nil"/>
                    <w:left w:val="nil"/>
                    <w:bottom w:val="nil"/>
                    <w:right w:val="nil"/>
                  </w:tcBorders>
                  <w:shd w:val="clear" w:color="auto" w:fill="auto"/>
                  <w:noWrap/>
                  <w:vAlign w:val="bottom"/>
                </w:tcPr>
                <w:p w14:paraId="486AD173" w14:textId="77777777" w:rsidR="00B832E8" w:rsidRPr="00B832E8" w:rsidRDefault="00B832E8" w:rsidP="00B832E8">
                  <w:pPr>
                    <w:rPr>
                      <w:sz w:val="20"/>
                      <w:szCs w:val="20"/>
                    </w:rPr>
                  </w:pPr>
                </w:p>
              </w:tc>
              <w:tc>
                <w:tcPr>
                  <w:tcW w:w="976" w:type="dxa"/>
                  <w:tcBorders>
                    <w:top w:val="nil"/>
                    <w:left w:val="nil"/>
                    <w:bottom w:val="nil"/>
                    <w:right w:val="nil"/>
                  </w:tcBorders>
                  <w:shd w:val="clear" w:color="auto" w:fill="auto"/>
                  <w:noWrap/>
                  <w:vAlign w:val="bottom"/>
                </w:tcPr>
                <w:p w14:paraId="44F1F415" w14:textId="77777777" w:rsidR="00B832E8" w:rsidRPr="00B832E8" w:rsidRDefault="00B832E8" w:rsidP="00B832E8">
                  <w:pPr>
                    <w:rPr>
                      <w:sz w:val="20"/>
                      <w:szCs w:val="20"/>
                    </w:rPr>
                  </w:pPr>
                </w:p>
              </w:tc>
              <w:tc>
                <w:tcPr>
                  <w:tcW w:w="1107" w:type="dxa"/>
                  <w:gridSpan w:val="2"/>
                  <w:tcBorders>
                    <w:top w:val="nil"/>
                    <w:left w:val="nil"/>
                    <w:bottom w:val="nil"/>
                    <w:right w:val="nil"/>
                  </w:tcBorders>
                  <w:shd w:val="clear" w:color="auto" w:fill="auto"/>
                  <w:noWrap/>
                  <w:vAlign w:val="bottom"/>
                </w:tcPr>
                <w:p w14:paraId="112D922A" w14:textId="2EFE8344" w:rsidR="00B832E8" w:rsidRPr="00B832E8" w:rsidRDefault="00B832E8" w:rsidP="00B832E8">
                  <w:pPr>
                    <w:jc w:val="right"/>
                    <w:rPr>
                      <w:rFonts w:ascii="Calibri" w:hAnsi="Calibri"/>
                      <w:color w:val="000000"/>
                      <w:sz w:val="22"/>
                      <w:szCs w:val="22"/>
                    </w:rPr>
                  </w:pPr>
                </w:p>
              </w:tc>
            </w:tr>
            <w:tr w:rsidR="005349FE" w:rsidRPr="005349FE" w14:paraId="43EB2210" w14:textId="77777777" w:rsidTr="00B832E8">
              <w:trPr>
                <w:trHeight w:val="300"/>
              </w:trPr>
              <w:tc>
                <w:tcPr>
                  <w:tcW w:w="8392" w:type="dxa"/>
                  <w:gridSpan w:val="6"/>
                  <w:tcBorders>
                    <w:top w:val="nil"/>
                    <w:left w:val="nil"/>
                    <w:bottom w:val="nil"/>
                    <w:right w:val="nil"/>
                  </w:tcBorders>
                  <w:shd w:val="clear" w:color="auto" w:fill="auto"/>
                  <w:noWrap/>
                  <w:vAlign w:val="bottom"/>
                </w:tcPr>
                <w:p w14:paraId="27480E39" w14:textId="656AC18F" w:rsidR="005349FE" w:rsidRPr="005349FE" w:rsidRDefault="005349FE" w:rsidP="005349FE">
                  <w:pPr>
                    <w:jc w:val="right"/>
                    <w:rPr>
                      <w:rFonts w:ascii="Calibri" w:hAnsi="Calibri"/>
                      <w:color w:val="000000"/>
                      <w:sz w:val="22"/>
                      <w:szCs w:val="22"/>
                    </w:rPr>
                  </w:pPr>
                </w:p>
              </w:tc>
              <w:tc>
                <w:tcPr>
                  <w:tcW w:w="2156" w:type="dxa"/>
                  <w:gridSpan w:val="2"/>
                  <w:tcBorders>
                    <w:top w:val="nil"/>
                    <w:left w:val="nil"/>
                    <w:bottom w:val="nil"/>
                    <w:right w:val="nil"/>
                  </w:tcBorders>
                  <w:shd w:val="clear" w:color="auto" w:fill="auto"/>
                  <w:noWrap/>
                  <w:vAlign w:val="bottom"/>
                </w:tcPr>
                <w:p w14:paraId="1256662B" w14:textId="4C5B4B76" w:rsidR="005349FE" w:rsidRPr="005349FE" w:rsidRDefault="005349FE" w:rsidP="005349FE">
                  <w:pPr>
                    <w:rPr>
                      <w:rFonts w:ascii="Calibri" w:hAnsi="Calibri"/>
                      <w:color w:val="000000"/>
                      <w:sz w:val="22"/>
                      <w:szCs w:val="22"/>
                    </w:rPr>
                  </w:pPr>
                </w:p>
              </w:tc>
              <w:tc>
                <w:tcPr>
                  <w:tcW w:w="2375" w:type="dxa"/>
                  <w:tcBorders>
                    <w:top w:val="nil"/>
                    <w:left w:val="nil"/>
                    <w:bottom w:val="nil"/>
                    <w:right w:val="nil"/>
                  </w:tcBorders>
                  <w:shd w:val="clear" w:color="auto" w:fill="auto"/>
                  <w:noWrap/>
                  <w:vAlign w:val="bottom"/>
                </w:tcPr>
                <w:p w14:paraId="179A41B6" w14:textId="07546960" w:rsidR="005349FE" w:rsidRPr="005349FE" w:rsidRDefault="005349FE" w:rsidP="005349FE">
                  <w:pPr>
                    <w:rPr>
                      <w:rFonts w:ascii="Calibri" w:hAnsi="Calibri"/>
                      <w:color w:val="000000"/>
                      <w:sz w:val="22"/>
                      <w:szCs w:val="22"/>
                    </w:rPr>
                  </w:pPr>
                </w:p>
              </w:tc>
              <w:tc>
                <w:tcPr>
                  <w:tcW w:w="1107" w:type="dxa"/>
                  <w:tcBorders>
                    <w:top w:val="nil"/>
                    <w:left w:val="nil"/>
                    <w:bottom w:val="nil"/>
                    <w:right w:val="nil"/>
                  </w:tcBorders>
                  <w:shd w:val="clear" w:color="auto" w:fill="auto"/>
                  <w:noWrap/>
                  <w:vAlign w:val="bottom"/>
                </w:tcPr>
                <w:p w14:paraId="13D79E8A" w14:textId="2701B39E"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51E9C92E" w14:textId="227CC0EB" w:rsidR="005349FE" w:rsidRPr="005349FE" w:rsidRDefault="005349FE" w:rsidP="005349FE">
                  <w:pPr>
                    <w:jc w:val="right"/>
                    <w:rPr>
                      <w:rFonts w:ascii="Calibri" w:hAnsi="Calibri"/>
                      <w:color w:val="000000"/>
                      <w:sz w:val="22"/>
                      <w:szCs w:val="22"/>
                    </w:rPr>
                  </w:pPr>
                </w:p>
              </w:tc>
              <w:tc>
                <w:tcPr>
                  <w:tcW w:w="1107" w:type="dxa"/>
                  <w:tcBorders>
                    <w:top w:val="nil"/>
                    <w:left w:val="nil"/>
                    <w:bottom w:val="nil"/>
                    <w:right w:val="nil"/>
                  </w:tcBorders>
                  <w:shd w:val="clear" w:color="auto" w:fill="auto"/>
                  <w:noWrap/>
                  <w:vAlign w:val="bottom"/>
                </w:tcPr>
                <w:p w14:paraId="10D7DAA2" w14:textId="044D3F29" w:rsidR="005349FE" w:rsidRPr="005349FE" w:rsidRDefault="005349FE" w:rsidP="005349FE">
                  <w:pPr>
                    <w:jc w:val="right"/>
                    <w:rPr>
                      <w:rFonts w:ascii="Calibri" w:hAnsi="Calibri"/>
                      <w:color w:val="000000"/>
                      <w:sz w:val="22"/>
                      <w:szCs w:val="22"/>
                    </w:rPr>
                  </w:pPr>
                </w:p>
              </w:tc>
            </w:tr>
          </w:tbl>
          <w:p w14:paraId="0F6BEDC5" w14:textId="0CA6D021" w:rsidR="005349FE" w:rsidRPr="00F219E7" w:rsidRDefault="005349FE" w:rsidP="00F219E7">
            <w:pPr>
              <w:rPr>
                <w:rFonts w:ascii="Arial" w:hAnsi="Arial" w:cs="Arial"/>
                <w:bCs/>
                <w:color w:val="000000"/>
              </w:rPr>
            </w:pPr>
          </w:p>
        </w:tc>
      </w:tr>
      <w:tr w:rsidR="00385B68" w:rsidRPr="00385B68" w14:paraId="3F86D6DC" w14:textId="77777777" w:rsidTr="002F3F3D">
        <w:trPr>
          <w:gridAfter w:val="1"/>
          <w:wAfter w:w="1563" w:type="dxa"/>
          <w:trHeight w:val="3046"/>
        </w:trPr>
        <w:tc>
          <w:tcPr>
            <w:tcW w:w="6963" w:type="dxa"/>
            <w:tcBorders>
              <w:top w:val="nil"/>
              <w:left w:val="nil"/>
              <w:bottom w:val="nil"/>
              <w:right w:val="nil"/>
            </w:tcBorders>
            <w:shd w:val="clear" w:color="auto" w:fill="auto"/>
            <w:noWrap/>
            <w:vAlign w:val="bottom"/>
          </w:tcPr>
          <w:p w14:paraId="3CDC6743" w14:textId="5D267192" w:rsidR="00385B68" w:rsidRPr="00385B68" w:rsidRDefault="00385B68" w:rsidP="002F3F3D">
            <w:pPr>
              <w:rPr>
                <w:rFonts w:ascii="Calibri" w:hAnsi="Calibri" w:cs="Calibri"/>
                <w:color w:val="000000"/>
                <w:sz w:val="22"/>
                <w:szCs w:val="22"/>
              </w:rPr>
            </w:pPr>
          </w:p>
        </w:tc>
        <w:tc>
          <w:tcPr>
            <w:tcW w:w="2016" w:type="dxa"/>
            <w:tcBorders>
              <w:top w:val="nil"/>
              <w:left w:val="nil"/>
              <w:bottom w:val="nil"/>
              <w:right w:val="nil"/>
            </w:tcBorders>
            <w:shd w:val="clear" w:color="auto" w:fill="auto"/>
            <w:noWrap/>
            <w:vAlign w:val="bottom"/>
          </w:tcPr>
          <w:p w14:paraId="6E723D58" w14:textId="56A6EEDD" w:rsidR="00385B68" w:rsidRPr="00385B68" w:rsidRDefault="00385B68" w:rsidP="00385B68">
            <w:pPr>
              <w:rPr>
                <w:rFonts w:ascii="Calibri" w:hAnsi="Calibri" w:cs="Calibri"/>
                <w:color w:val="000000"/>
                <w:sz w:val="22"/>
                <w:szCs w:val="22"/>
              </w:rPr>
            </w:pPr>
          </w:p>
        </w:tc>
        <w:tc>
          <w:tcPr>
            <w:tcW w:w="2597" w:type="dxa"/>
            <w:tcBorders>
              <w:top w:val="nil"/>
              <w:left w:val="nil"/>
              <w:bottom w:val="nil"/>
              <w:right w:val="nil"/>
            </w:tcBorders>
            <w:shd w:val="clear" w:color="auto" w:fill="auto"/>
            <w:noWrap/>
            <w:vAlign w:val="bottom"/>
          </w:tcPr>
          <w:p w14:paraId="2FA8482A" w14:textId="45472D70" w:rsidR="00385B68" w:rsidRPr="00385B68" w:rsidRDefault="00385B68" w:rsidP="00385B68">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tcPr>
          <w:p w14:paraId="65E53C03" w14:textId="1AA19E6B" w:rsidR="00385B68" w:rsidRPr="00385B68" w:rsidRDefault="00385B68" w:rsidP="00385B68">
            <w:pPr>
              <w:jc w:val="righ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tcPr>
          <w:p w14:paraId="263C273E" w14:textId="7C0D05BA" w:rsidR="00385B68" w:rsidRPr="00385B68" w:rsidRDefault="00385B68" w:rsidP="00385B68">
            <w:pPr>
              <w:jc w:val="right"/>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tcPr>
          <w:p w14:paraId="6CBA3B6E" w14:textId="4C29D63F" w:rsidR="00385B68" w:rsidRPr="00385B68" w:rsidRDefault="00385B68" w:rsidP="00385B68">
            <w:pPr>
              <w:jc w:val="right"/>
              <w:rPr>
                <w:rFonts w:ascii="Calibri" w:hAnsi="Calibri" w:cs="Calibri"/>
                <w:color w:val="000000"/>
                <w:sz w:val="22"/>
                <w:szCs w:val="22"/>
              </w:rPr>
            </w:pPr>
          </w:p>
        </w:tc>
      </w:tr>
    </w:tbl>
    <w:p w14:paraId="2D063704" w14:textId="6A0EE08E" w:rsidR="00634617" w:rsidRDefault="00634617" w:rsidP="008C27C8">
      <w:pPr>
        <w:ind w:right="-514"/>
        <w:outlineLvl w:val="0"/>
        <w:rPr>
          <w:rFonts w:ascii="Arial" w:hAnsi="Arial" w:cs="Arial"/>
          <w:b/>
          <w:u w:val="single"/>
        </w:rPr>
      </w:pPr>
    </w:p>
    <w:p w14:paraId="57C9A65D" w14:textId="6E002482" w:rsidR="00385B68" w:rsidRDefault="00385B68" w:rsidP="008C27C8">
      <w:pPr>
        <w:ind w:right="-514"/>
        <w:outlineLvl w:val="0"/>
        <w:rPr>
          <w:rFonts w:ascii="Arial" w:hAnsi="Arial" w:cs="Arial"/>
          <w:b/>
          <w:u w:val="single"/>
        </w:rPr>
      </w:pPr>
    </w:p>
    <w:sectPr w:rsidR="00385B68" w:rsidSect="006B6EBD">
      <w:headerReference w:type="even" r:id="rId8"/>
      <w:headerReference w:type="default" r:id="rId9"/>
      <w:footerReference w:type="even" r:id="rId10"/>
      <w:footerReference w:type="default" r:id="rId11"/>
      <w:headerReference w:type="first" r:id="rId12"/>
      <w:footerReference w:type="first" r:id="rId13"/>
      <w:pgSz w:w="11900" w:h="16840" w:code="9"/>
      <w:pgMar w:top="1440" w:right="1797" w:bottom="1440" w:left="1797" w:header="709" w:footer="709" w:gutter="0"/>
      <w:paperSrc w:first="7" w:other="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2A35C" w14:textId="77777777" w:rsidR="00E31AA7" w:rsidRDefault="00E31AA7" w:rsidP="006B6EBD">
      <w:r>
        <w:separator/>
      </w:r>
    </w:p>
  </w:endnote>
  <w:endnote w:type="continuationSeparator" w:id="0">
    <w:p w14:paraId="19B3A97D" w14:textId="77777777" w:rsidR="00E31AA7" w:rsidRDefault="00E31AA7" w:rsidP="006B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C2D4" w14:textId="77777777" w:rsidR="008F04FA" w:rsidRDefault="008F0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14328801"/>
      <w:docPartObj>
        <w:docPartGallery w:val="Page Numbers (Bottom of Page)"/>
        <w:docPartUnique/>
      </w:docPartObj>
    </w:sdtPr>
    <w:sdtEndPr>
      <w:rPr>
        <w:noProof/>
        <w:sz w:val="20"/>
        <w:szCs w:val="20"/>
      </w:rPr>
    </w:sdtEndPr>
    <w:sdtContent>
      <w:p w14:paraId="6A9A4B3B" w14:textId="77777777" w:rsidR="00637C64" w:rsidRPr="003B7D56" w:rsidRDefault="00637C64" w:rsidP="003825F3">
        <w:pPr>
          <w:pStyle w:val="Footer"/>
          <w:rPr>
            <w:rFonts w:ascii="Arial" w:hAnsi="Arial" w:cs="Arial"/>
            <w:sz w:val="20"/>
            <w:szCs w:val="20"/>
          </w:rPr>
        </w:pPr>
        <w:r w:rsidRPr="003B7D56">
          <w:rPr>
            <w:rFonts w:ascii="Arial" w:hAnsi="Arial" w:cs="Arial"/>
            <w:sz w:val="20"/>
            <w:szCs w:val="20"/>
          </w:rPr>
          <w:t>Signed</w:t>
        </w:r>
        <w:r w:rsidRPr="003B7D56">
          <w:rPr>
            <w:rFonts w:ascii="Arial" w:hAnsi="Arial" w:cs="Arial"/>
            <w:sz w:val="20"/>
            <w:szCs w:val="20"/>
          </w:rPr>
          <w:tab/>
        </w:r>
        <w:r w:rsidRPr="003B7D56">
          <w:rPr>
            <w:rFonts w:ascii="Arial" w:hAnsi="Arial" w:cs="Arial"/>
            <w:sz w:val="20"/>
            <w:szCs w:val="20"/>
          </w:rPr>
          <w:tab/>
          <w:t>(Chairman)</w:t>
        </w:r>
      </w:p>
      <w:p w14:paraId="41823CE3" w14:textId="675A4EA0" w:rsidR="00637C64" w:rsidRPr="003B7D56" w:rsidRDefault="008F04FA" w:rsidP="003825F3">
        <w:pPr>
          <w:pStyle w:val="Footer"/>
          <w:rPr>
            <w:rFonts w:ascii="Arial" w:hAnsi="Arial" w:cs="Arial"/>
            <w:sz w:val="20"/>
            <w:szCs w:val="20"/>
          </w:rPr>
        </w:pPr>
        <w:r>
          <w:rPr>
            <w:rFonts w:ascii="Arial" w:hAnsi="Arial" w:cs="Arial"/>
            <w:sz w:val="20"/>
            <w:szCs w:val="20"/>
          </w:rPr>
          <w:t>18 March 2018</w:t>
        </w:r>
      </w:p>
    </w:sdtContent>
  </w:sdt>
  <w:p w14:paraId="3C66A9DB" w14:textId="0B77D1DB" w:rsidR="00637C64" w:rsidRPr="003B7D56" w:rsidRDefault="00637C64" w:rsidP="00C30C91">
    <w:pPr>
      <w:pStyle w:val="Footer"/>
      <w:jc w:val="right"/>
      <w:rPr>
        <w:rFonts w:ascii="Arial" w:hAnsi="Arial" w:cs="Arial"/>
        <w:sz w:val="20"/>
        <w:szCs w:val="20"/>
      </w:rPr>
    </w:pPr>
    <w:r w:rsidRPr="003B7D56">
      <w:rPr>
        <w:rFonts w:ascii="Arial" w:hAnsi="Arial" w:cs="Arial"/>
        <w:sz w:val="20"/>
        <w:szCs w:val="20"/>
      </w:rPr>
      <w:fldChar w:fldCharType="begin"/>
    </w:r>
    <w:r w:rsidRPr="003B7D56">
      <w:rPr>
        <w:rFonts w:ascii="Arial" w:hAnsi="Arial" w:cs="Arial"/>
        <w:sz w:val="20"/>
        <w:szCs w:val="20"/>
      </w:rPr>
      <w:instrText xml:space="preserve"> PAGE   \* MERGEFORMAT </w:instrText>
    </w:r>
    <w:r w:rsidRPr="003B7D56">
      <w:rPr>
        <w:rFonts w:ascii="Arial" w:hAnsi="Arial" w:cs="Arial"/>
        <w:sz w:val="20"/>
        <w:szCs w:val="20"/>
      </w:rPr>
      <w:fldChar w:fldCharType="separate"/>
    </w:r>
    <w:r w:rsidR="00D0155D">
      <w:rPr>
        <w:rFonts w:ascii="Arial" w:hAnsi="Arial" w:cs="Arial"/>
        <w:noProof/>
        <w:sz w:val="20"/>
        <w:szCs w:val="20"/>
      </w:rPr>
      <w:t>4</w:t>
    </w:r>
    <w:r w:rsidRPr="003B7D56">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1ED27" w14:textId="77777777" w:rsidR="008F04FA" w:rsidRDefault="008F0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5D877" w14:textId="77777777" w:rsidR="00E31AA7" w:rsidRDefault="00E31AA7" w:rsidP="006B6EBD">
      <w:r>
        <w:separator/>
      </w:r>
    </w:p>
  </w:footnote>
  <w:footnote w:type="continuationSeparator" w:id="0">
    <w:p w14:paraId="799A0C7E" w14:textId="77777777" w:rsidR="00E31AA7" w:rsidRDefault="00E31AA7" w:rsidP="006B6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AF05" w14:textId="4FCFCDFF" w:rsidR="008F04FA" w:rsidRDefault="008F0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C8F9" w14:textId="721E9BE8" w:rsidR="008F04FA" w:rsidRDefault="008F0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89FBD" w14:textId="7A815CBE" w:rsidR="008F04FA" w:rsidRDefault="008F0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73C4"/>
    <w:multiLevelType w:val="hybridMultilevel"/>
    <w:tmpl w:val="0D96B4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0CF10B7"/>
    <w:multiLevelType w:val="hybridMultilevel"/>
    <w:tmpl w:val="35DC8CB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64F23"/>
    <w:multiLevelType w:val="hybridMultilevel"/>
    <w:tmpl w:val="CE227776"/>
    <w:lvl w:ilvl="0" w:tplc="3A0071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DD7243"/>
    <w:multiLevelType w:val="hybridMultilevel"/>
    <w:tmpl w:val="AFC8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02DBB"/>
    <w:multiLevelType w:val="hybridMultilevel"/>
    <w:tmpl w:val="30628DC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23966AB4"/>
    <w:multiLevelType w:val="hybridMultilevel"/>
    <w:tmpl w:val="57001C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8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787017"/>
    <w:multiLevelType w:val="hybridMultilevel"/>
    <w:tmpl w:val="7E40C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4D50B0"/>
    <w:multiLevelType w:val="hybridMultilevel"/>
    <w:tmpl w:val="A8BE2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6441D"/>
    <w:multiLevelType w:val="hybridMultilevel"/>
    <w:tmpl w:val="A5645B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3763E1"/>
    <w:multiLevelType w:val="hybridMultilevel"/>
    <w:tmpl w:val="005A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847E5A"/>
    <w:multiLevelType w:val="hybridMultilevel"/>
    <w:tmpl w:val="7BB8D9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7F524B"/>
    <w:multiLevelType w:val="hybridMultilevel"/>
    <w:tmpl w:val="7FD2F9D0"/>
    <w:lvl w:ilvl="0" w:tplc="EF7AC67E">
      <w:start w:val="1"/>
      <w:numFmt w:val="lowerLetter"/>
      <w:lvlText w:val="%1)"/>
      <w:lvlJc w:val="left"/>
      <w:pPr>
        <w:ind w:left="1494" w:hanging="360"/>
      </w:pPr>
      <w:rPr>
        <w:rFonts w:hint="default"/>
        <w:b/>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2" w15:restartNumberingAfterBreak="0">
    <w:nsid w:val="4BE60091"/>
    <w:multiLevelType w:val="hybridMultilevel"/>
    <w:tmpl w:val="DFA4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307EDA"/>
    <w:multiLevelType w:val="hybridMultilevel"/>
    <w:tmpl w:val="4880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281138"/>
    <w:multiLevelType w:val="hybridMultilevel"/>
    <w:tmpl w:val="05FE1BA6"/>
    <w:lvl w:ilvl="0" w:tplc="08090001">
      <w:start w:val="1"/>
      <w:numFmt w:val="bullet"/>
      <w:lvlText w:val=""/>
      <w:lvlJc w:val="left"/>
      <w:pPr>
        <w:ind w:left="928" w:hanging="360"/>
      </w:pPr>
      <w:rPr>
        <w:rFonts w:ascii="Symbol" w:hAnsi="Symbol" w:hint="default"/>
      </w:rPr>
    </w:lvl>
    <w:lvl w:ilvl="1" w:tplc="EF7AC67E">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441DF0"/>
    <w:multiLevelType w:val="hybridMultilevel"/>
    <w:tmpl w:val="977CF24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40F3739"/>
    <w:multiLevelType w:val="hybridMultilevel"/>
    <w:tmpl w:val="3C7E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BF0D10"/>
    <w:multiLevelType w:val="hybridMultilevel"/>
    <w:tmpl w:val="8984F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1A0761"/>
    <w:multiLevelType w:val="hybridMultilevel"/>
    <w:tmpl w:val="62B8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5"/>
  </w:num>
  <w:num w:numId="4">
    <w:abstractNumId w:val="18"/>
  </w:num>
  <w:num w:numId="5">
    <w:abstractNumId w:val="13"/>
  </w:num>
  <w:num w:numId="6">
    <w:abstractNumId w:val="12"/>
  </w:num>
  <w:num w:numId="7">
    <w:abstractNumId w:val="1"/>
  </w:num>
  <w:num w:numId="8">
    <w:abstractNumId w:val="0"/>
  </w:num>
  <w:num w:numId="9">
    <w:abstractNumId w:val="2"/>
  </w:num>
  <w:num w:numId="10">
    <w:abstractNumId w:val="10"/>
  </w:num>
  <w:num w:numId="11">
    <w:abstractNumId w:val="4"/>
  </w:num>
  <w:num w:numId="12">
    <w:abstractNumId w:val="6"/>
  </w:num>
  <w:num w:numId="13">
    <w:abstractNumId w:val="16"/>
  </w:num>
  <w:num w:numId="14">
    <w:abstractNumId w:val="8"/>
  </w:num>
  <w:num w:numId="15">
    <w:abstractNumId w:val="11"/>
  </w:num>
  <w:num w:numId="16">
    <w:abstractNumId w:val="9"/>
  </w:num>
  <w:num w:numId="17">
    <w:abstractNumId w:val="17"/>
  </w:num>
  <w:num w:numId="18">
    <w:abstractNumId w:val="3"/>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BD"/>
    <w:rsid w:val="00014A74"/>
    <w:rsid w:val="00016736"/>
    <w:rsid w:val="00031F07"/>
    <w:rsid w:val="00033179"/>
    <w:rsid w:val="00036926"/>
    <w:rsid w:val="00036E3E"/>
    <w:rsid w:val="00046E6F"/>
    <w:rsid w:val="00046F22"/>
    <w:rsid w:val="0006561D"/>
    <w:rsid w:val="00080DCA"/>
    <w:rsid w:val="00085891"/>
    <w:rsid w:val="0009047B"/>
    <w:rsid w:val="00094649"/>
    <w:rsid w:val="000A28C1"/>
    <w:rsid w:val="000C0151"/>
    <w:rsid w:val="000C428D"/>
    <w:rsid w:val="000C71DA"/>
    <w:rsid w:val="000D18EB"/>
    <w:rsid w:val="000E174A"/>
    <w:rsid w:val="000F3CB9"/>
    <w:rsid w:val="000F4D48"/>
    <w:rsid w:val="0010206B"/>
    <w:rsid w:val="001026C4"/>
    <w:rsid w:val="00133180"/>
    <w:rsid w:val="00142968"/>
    <w:rsid w:val="00145A67"/>
    <w:rsid w:val="00164F4F"/>
    <w:rsid w:val="001750A6"/>
    <w:rsid w:val="001777BE"/>
    <w:rsid w:val="00185C63"/>
    <w:rsid w:val="001904EB"/>
    <w:rsid w:val="0019164E"/>
    <w:rsid w:val="001A1698"/>
    <w:rsid w:val="001D7AE1"/>
    <w:rsid w:val="00201D97"/>
    <w:rsid w:val="00202E53"/>
    <w:rsid w:val="00207DF6"/>
    <w:rsid w:val="002145FA"/>
    <w:rsid w:val="00215626"/>
    <w:rsid w:val="0022132A"/>
    <w:rsid w:val="00240540"/>
    <w:rsid w:val="00254EFC"/>
    <w:rsid w:val="002671DF"/>
    <w:rsid w:val="00276DA3"/>
    <w:rsid w:val="00292118"/>
    <w:rsid w:val="002B6505"/>
    <w:rsid w:val="002C3939"/>
    <w:rsid w:val="002C6AE1"/>
    <w:rsid w:val="002C7C92"/>
    <w:rsid w:val="002D2607"/>
    <w:rsid w:val="002F3F3D"/>
    <w:rsid w:val="0030075B"/>
    <w:rsid w:val="00307F1B"/>
    <w:rsid w:val="003122CD"/>
    <w:rsid w:val="00330D89"/>
    <w:rsid w:val="00331057"/>
    <w:rsid w:val="00334DE6"/>
    <w:rsid w:val="00336283"/>
    <w:rsid w:val="0033761F"/>
    <w:rsid w:val="003575AC"/>
    <w:rsid w:val="003825F3"/>
    <w:rsid w:val="00385B68"/>
    <w:rsid w:val="00395779"/>
    <w:rsid w:val="003A38D0"/>
    <w:rsid w:val="003B189D"/>
    <w:rsid w:val="003B7D56"/>
    <w:rsid w:val="003D0FAB"/>
    <w:rsid w:val="003D1B3C"/>
    <w:rsid w:val="003E373E"/>
    <w:rsid w:val="003E3B2D"/>
    <w:rsid w:val="003F40B6"/>
    <w:rsid w:val="00403121"/>
    <w:rsid w:val="004214AB"/>
    <w:rsid w:val="0044099A"/>
    <w:rsid w:val="00440A0B"/>
    <w:rsid w:val="0044193A"/>
    <w:rsid w:val="004504DF"/>
    <w:rsid w:val="00450A96"/>
    <w:rsid w:val="004537F7"/>
    <w:rsid w:val="00462FE6"/>
    <w:rsid w:val="00464C51"/>
    <w:rsid w:val="004650B8"/>
    <w:rsid w:val="00486910"/>
    <w:rsid w:val="00493E7F"/>
    <w:rsid w:val="00496069"/>
    <w:rsid w:val="004A52A6"/>
    <w:rsid w:val="004B0E02"/>
    <w:rsid w:val="004B35FD"/>
    <w:rsid w:val="004B7A5A"/>
    <w:rsid w:val="004C2AFC"/>
    <w:rsid w:val="004C7936"/>
    <w:rsid w:val="004D6C3B"/>
    <w:rsid w:val="004D6ED9"/>
    <w:rsid w:val="004D734E"/>
    <w:rsid w:val="004E3C9A"/>
    <w:rsid w:val="004F46E1"/>
    <w:rsid w:val="005003F4"/>
    <w:rsid w:val="00500BC1"/>
    <w:rsid w:val="00502A6E"/>
    <w:rsid w:val="005049BC"/>
    <w:rsid w:val="00515EEF"/>
    <w:rsid w:val="00524A4E"/>
    <w:rsid w:val="00534447"/>
    <w:rsid w:val="0053489D"/>
    <w:rsid w:val="005349FE"/>
    <w:rsid w:val="00534D08"/>
    <w:rsid w:val="005402EC"/>
    <w:rsid w:val="00546D88"/>
    <w:rsid w:val="005501EC"/>
    <w:rsid w:val="005517DA"/>
    <w:rsid w:val="00556610"/>
    <w:rsid w:val="005621CC"/>
    <w:rsid w:val="00582B8A"/>
    <w:rsid w:val="00583A0A"/>
    <w:rsid w:val="005A0096"/>
    <w:rsid w:val="005A547F"/>
    <w:rsid w:val="005B2527"/>
    <w:rsid w:val="005B3A24"/>
    <w:rsid w:val="005C2F6C"/>
    <w:rsid w:val="005D6DC6"/>
    <w:rsid w:val="005E244A"/>
    <w:rsid w:val="005E3C01"/>
    <w:rsid w:val="006047EF"/>
    <w:rsid w:val="00610198"/>
    <w:rsid w:val="00611538"/>
    <w:rsid w:val="00614789"/>
    <w:rsid w:val="00634617"/>
    <w:rsid w:val="00636FEB"/>
    <w:rsid w:val="00637C64"/>
    <w:rsid w:val="006469D1"/>
    <w:rsid w:val="00647CAE"/>
    <w:rsid w:val="00654F2C"/>
    <w:rsid w:val="00657708"/>
    <w:rsid w:val="00661D91"/>
    <w:rsid w:val="00662324"/>
    <w:rsid w:val="00666830"/>
    <w:rsid w:val="0067456B"/>
    <w:rsid w:val="00675817"/>
    <w:rsid w:val="00677865"/>
    <w:rsid w:val="006847C6"/>
    <w:rsid w:val="00695E81"/>
    <w:rsid w:val="006A6577"/>
    <w:rsid w:val="006A6C9D"/>
    <w:rsid w:val="006B43C4"/>
    <w:rsid w:val="006B6EBD"/>
    <w:rsid w:val="006C58B3"/>
    <w:rsid w:val="006D2BD4"/>
    <w:rsid w:val="006F3863"/>
    <w:rsid w:val="00710548"/>
    <w:rsid w:val="00715B84"/>
    <w:rsid w:val="00720F95"/>
    <w:rsid w:val="00725154"/>
    <w:rsid w:val="0072670B"/>
    <w:rsid w:val="0072776A"/>
    <w:rsid w:val="00736F0D"/>
    <w:rsid w:val="00775A5B"/>
    <w:rsid w:val="00793BC5"/>
    <w:rsid w:val="007971C4"/>
    <w:rsid w:val="007C1395"/>
    <w:rsid w:val="007D6D89"/>
    <w:rsid w:val="007F37BA"/>
    <w:rsid w:val="008134C8"/>
    <w:rsid w:val="00820B1B"/>
    <w:rsid w:val="008248AB"/>
    <w:rsid w:val="0084087D"/>
    <w:rsid w:val="008435E6"/>
    <w:rsid w:val="008705DB"/>
    <w:rsid w:val="00870E28"/>
    <w:rsid w:val="00873F24"/>
    <w:rsid w:val="00884BC3"/>
    <w:rsid w:val="00886564"/>
    <w:rsid w:val="0088744E"/>
    <w:rsid w:val="008A166F"/>
    <w:rsid w:val="008B25C9"/>
    <w:rsid w:val="008B4815"/>
    <w:rsid w:val="008B5F41"/>
    <w:rsid w:val="008C1952"/>
    <w:rsid w:val="008C27C8"/>
    <w:rsid w:val="008C716B"/>
    <w:rsid w:val="008D02D8"/>
    <w:rsid w:val="008E648E"/>
    <w:rsid w:val="008F04FA"/>
    <w:rsid w:val="008F2544"/>
    <w:rsid w:val="00900671"/>
    <w:rsid w:val="00907C0B"/>
    <w:rsid w:val="0091128D"/>
    <w:rsid w:val="00924BD8"/>
    <w:rsid w:val="00925375"/>
    <w:rsid w:val="00945F03"/>
    <w:rsid w:val="00946147"/>
    <w:rsid w:val="00947213"/>
    <w:rsid w:val="00947B0C"/>
    <w:rsid w:val="00952385"/>
    <w:rsid w:val="009810BA"/>
    <w:rsid w:val="00981115"/>
    <w:rsid w:val="009829CD"/>
    <w:rsid w:val="00982C8E"/>
    <w:rsid w:val="00997BFE"/>
    <w:rsid w:val="009B1695"/>
    <w:rsid w:val="009C2B57"/>
    <w:rsid w:val="009D6018"/>
    <w:rsid w:val="009E5C17"/>
    <w:rsid w:val="00A12CD0"/>
    <w:rsid w:val="00A15AB9"/>
    <w:rsid w:val="00A214BA"/>
    <w:rsid w:val="00A36AB3"/>
    <w:rsid w:val="00A4767D"/>
    <w:rsid w:val="00A54562"/>
    <w:rsid w:val="00A54919"/>
    <w:rsid w:val="00A57653"/>
    <w:rsid w:val="00A7391A"/>
    <w:rsid w:val="00A73F15"/>
    <w:rsid w:val="00A815E0"/>
    <w:rsid w:val="00A8441B"/>
    <w:rsid w:val="00A86283"/>
    <w:rsid w:val="00A945E5"/>
    <w:rsid w:val="00AD0384"/>
    <w:rsid w:val="00AD4024"/>
    <w:rsid w:val="00AF173D"/>
    <w:rsid w:val="00AF34BA"/>
    <w:rsid w:val="00B20423"/>
    <w:rsid w:val="00B23978"/>
    <w:rsid w:val="00B4360C"/>
    <w:rsid w:val="00B465E7"/>
    <w:rsid w:val="00B50BE1"/>
    <w:rsid w:val="00B50CDD"/>
    <w:rsid w:val="00B565C5"/>
    <w:rsid w:val="00B63347"/>
    <w:rsid w:val="00B832E8"/>
    <w:rsid w:val="00B83AE8"/>
    <w:rsid w:val="00B87079"/>
    <w:rsid w:val="00B87A24"/>
    <w:rsid w:val="00BC2546"/>
    <w:rsid w:val="00BD21FE"/>
    <w:rsid w:val="00BE3C40"/>
    <w:rsid w:val="00BF0022"/>
    <w:rsid w:val="00BF06FD"/>
    <w:rsid w:val="00BF54FF"/>
    <w:rsid w:val="00C00B58"/>
    <w:rsid w:val="00C21AA6"/>
    <w:rsid w:val="00C22897"/>
    <w:rsid w:val="00C26C9F"/>
    <w:rsid w:val="00C30C91"/>
    <w:rsid w:val="00C3627E"/>
    <w:rsid w:val="00C36A3C"/>
    <w:rsid w:val="00C47FC3"/>
    <w:rsid w:val="00C60AD4"/>
    <w:rsid w:val="00C67DD3"/>
    <w:rsid w:val="00C733B6"/>
    <w:rsid w:val="00C74956"/>
    <w:rsid w:val="00C86D68"/>
    <w:rsid w:val="00C93118"/>
    <w:rsid w:val="00CA5757"/>
    <w:rsid w:val="00CB20C2"/>
    <w:rsid w:val="00CD418A"/>
    <w:rsid w:val="00CD4D52"/>
    <w:rsid w:val="00CE0658"/>
    <w:rsid w:val="00D0155D"/>
    <w:rsid w:val="00D076D6"/>
    <w:rsid w:val="00D115C7"/>
    <w:rsid w:val="00D21672"/>
    <w:rsid w:val="00D27537"/>
    <w:rsid w:val="00D33AD7"/>
    <w:rsid w:val="00D40AD9"/>
    <w:rsid w:val="00D45410"/>
    <w:rsid w:val="00D46B18"/>
    <w:rsid w:val="00D63A4D"/>
    <w:rsid w:val="00D84594"/>
    <w:rsid w:val="00D86888"/>
    <w:rsid w:val="00DA2837"/>
    <w:rsid w:val="00DA3B63"/>
    <w:rsid w:val="00DA6C34"/>
    <w:rsid w:val="00DA74E2"/>
    <w:rsid w:val="00DB68BB"/>
    <w:rsid w:val="00DB778A"/>
    <w:rsid w:val="00DC50C5"/>
    <w:rsid w:val="00DC5A72"/>
    <w:rsid w:val="00DC75DE"/>
    <w:rsid w:val="00DD690C"/>
    <w:rsid w:val="00DE1D40"/>
    <w:rsid w:val="00DF7738"/>
    <w:rsid w:val="00E1350C"/>
    <w:rsid w:val="00E2466B"/>
    <w:rsid w:val="00E24871"/>
    <w:rsid w:val="00E31AA7"/>
    <w:rsid w:val="00E3340F"/>
    <w:rsid w:val="00E4758F"/>
    <w:rsid w:val="00E51507"/>
    <w:rsid w:val="00E60B6D"/>
    <w:rsid w:val="00E66120"/>
    <w:rsid w:val="00E67417"/>
    <w:rsid w:val="00E70807"/>
    <w:rsid w:val="00E759C6"/>
    <w:rsid w:val="00E774FF"/>
    <w:rsid w:val="00E90DF7"/>
    <w:rsid w:val="00E92287"/>
    <w:rsid w:val="00E965F3"/>
    <w:rsid w:val="00EA7B76"/>
    <w:rsid w:val="00EB53D6"/>
    <w:rsid w:val="00EB7CC9"/>
    <w:rsid w:val="00EC1B96"/>
    <w:rsid w:val="00ED777B"/>
    <w:rsid w:val="00EE062B"/>
    <w:rsid w:val="00EF621B"/>
    <w:rsid w:val="00EF626C"/>
    <w:rsid w:val="00EF6EFA"/>
    <w:rsid w:val="00F15248"/>
    <w:rsid w:val="00F219E7"/>
    <w:rsid w:val="00F3056F"/>
    <w:rsid w:val="00F4173B"/>
    <w:rsid w:val="00F56186"/>
    <w:rsid w:val="00F60A6B"/>
    <w:rsid w:val="00F77489"/>
    <w:rsid w:val="00F95D6A"/>
    <w:rsid w:val="00FB2BBD"/>
    <w:rsid w:val="00FD5683"/>
    <w:rsid w:val="00FE1474"/>
    <w:rsid w:val="00FE1F9B"/>
    <w:rsid w:val="00FF08FC"/>
    <w:rsid w:val="00FF44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5AE2A"/>
  <w15:chartTrackingRefBased/>
  <w15:docId w15:val="{6C21DBDF-E87F-4E3B-A90A-ADCE52F8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EBD"/>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395779"/>
    <w:pPr>
      <w:keepNext/>
      <w:keepLines/>
      <w:spacing w:after="0"/>
      <w:ind w:left="10" w:right="973"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AA6"/>
    <w:pPr>
      <w:ind w:left="720"/>
      <w:contextualSpacing/>
    </w:pPr>
  </w:style>
  <w:style w:type="paragraph" w:styleId="Header">
    <w:name w:val="header"/>
    <w:basedOn w:val="Normal"/>
    <w:link w:val="HeaderChar"/>
    <w:uiPriority w:val="99"/>
    <w:unhideWhenUsed/>
    <w:rsid w:val="006B6EBD"/>
    <w:pPr>
      <w:tabs>
        <w:tab w:val="center" w:pos="4513"/>
        <w:tab w:val="right" w:pos="9026"/>
      </w:tabs>
    </w:pPr>
  </w:style>
  <w:style w:type="character" w:customStyle="1" w:styleId="HeaderChar">
    <w:name w:val="Header Char"/>
    <w:basedOn w:val="DefaultParagraphFont"/>
    <w:link w:val="Header"/>
    <w:uiPriority w:val="99"/>
    <w:rsid w:val="006B6E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6EBD"/>
    <w:pPr>
      <w:tabs>
        <w:tab w:val="center" w:pos="4513"/>
        <w:tab w:val="right" w:pos="9026"/>
      </w:tabs>
    </w:pPr>
  </w:style>
  <w:style w:type="character" w:customStyle="1" w:styleId="FooterChar">
    <w:name w:val="Footer Char"/>
    <w:basedOn w:val="DefaultParagraphFont"/>
    <w:link w:val="Footer"/>
    <w:uiPriority w:val="99"/>
    <w:rsid w:val="006B6EBD"/>
    <w:rPr>
      <w:rFonts w:ascii="Times New Roman" w:eastAsia="Times New Roman" w:hAnsi="Times New Roman" w:cs="Times New Roman"/>
      <w:sz w:val="24"/>
      <w:szCs w:val="24"/>
    </w:rPr>
  </w:style>
  <w:style w:type="paragraph" w:styleId="NormalWeb">
    <w:name w:val="Normal (Web)"/>
    <w:basedOn w:val="Normal"/>
    <w:uiPriority w:val="99"/>
    <w:semiHidden/>
    <w:unhideWhenUsed/>
    <w:rsid w:val="001904EB"/>
    <w:pPr>
      <w:spacing w:before="100" w:beforeAutospacing="1" w:after="100" w:afterAutospacing="1"/>
    </w:pPr>
  </w:style>
  <w:style w:type="character" w:customStyle="1" w:styleId="Heading1Char">
    <w:name w:val="Heading 1 Char"/>
    <w:basedOn w:val="DefaultParagraphFont"/>
    <w:link w:val="Heading1"/>
    <w:uiPriority w:val="9"/>
    <w:rsid w:val="00395779"/>
    <w:rPr>
      <w:rFonts w:ascii="Calibri" w:eastAsia="Calibri" w:hAnsi="Calibri" w:cs="Calibri"/>
      <w:b/>
      <w:color w:val="000000"/>
      <w:sz w:val="28"/>
    </w:rPr>
  </w:style>
  <w:style w:type="paragraph" w:styleId="BalloonText">
    <w:name w:val="Balloon Text"/>
    <w:basedOn w:val="Normal"/>
    <w:link w:val="BalloonTextChar"/>
    <w:uiPriority w:val="99"/>
    <w:semiHidden/>
    <w:unhideWhenUsed/>
    <w:rsid w:val="00382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5F3"/>
    <w:rPr>
      <w:rFonts w:ascii="Segoe UI" w:eastAsia="Times New Roman" w:hAnsi="Segoe UI" w:cs="Segoe UI"/>
      <w:sz w:val="18"/>
      <w:szCs w:val="18"/>
    </w:rPr>
  </w:style>
  <w:style w:type="paragraph" w:styleId="PlainText">
    <w:name w:val="Plain Text"/>
    <w:basedOn w:val="Normal"/>
    <w:link w:val="PlainTextChar"/>
    <w:uiPriority w:val="99"/>
    <w:unhideWhenUsed/>
    <w:rsid w:val="001A1698"/>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1A1698"/>
    <w:rPr>
      <w:rFonts w:ascii="Calibri" w:eastAsia="Calibri" w:hAnsi="Calibri" w:cs="Times New Roman"/>
      <w:szCs w:val="21"/>
      <w:lang w:eastAsia="en-US"/>
    </w:rPr>
  </w:style>
  <w:style w:type="character" w:styleId="Hyperlink">
    <w:name w:val="Hyperlink"/>
    <w:uiPriority w:val="99"/>
    <w:unhideWhenUsed/>
    <w:rsid w:val="002145FA"/>
    <w:rPr>
      <w:color w:val="0000FF"/>
      <w:u w:val="single"/>
    </w:rPr>
  </w:style>
  <w:style w:type="paragraph" w:customStyle="1" w:styleId="Default">
    <w:name w:val="Default"/>
    <w:rsid w:val="003E3B2D"/>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675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285">
      <w:bodyDiv w:val="1"/>
      <w:marLeft w:val="0"/>
      <w:marRight w:val="0"/>
      <w:marTop w:val="0"/>
      <w:marBottom w:val="0"/>
      <w:divBdr>
        <w:top w:val="none" w:sz="0" w:space="0" w:color="auto"/>
        <w:left w:val="none" w:sz="0" w:space="0" w:color="auto"/>
        <w:bottom w:val="none" w:sz="0" w:space="0" w:color="auto"/>
        <w:right w:val="none" w:sz="0" w:space="0" w:color="auto"/>
      </w:divBdr>
    </w:div>
    <w:div w:id="57826726">
      <w:bodyDiv w:val="1"/>
      <w:marLeft w:val="0"/>
      <w:marRight w:val="0"/>
      <w:marTop w:val="0"/>
      <w:marBottom w:val="0"/>
      <w:divBdr>
        <w:top w:val="none" w:sz="0" w:space="0" w:color="auto"/>
        <w:left w:val="none" w:sz="0" w:space="0" w:color="auto"/>
        <w:bottom w:val="none" w:sz="0" w:space="0" w:color="auto"/>
        <w:right w:val="none" w:sz="0" w:space="0" w:color="auto"/>
      </w:divBdr>
    </w:div>
    <w:div w:id="116026887">
      <w:bodyDiv w:val="1"/>
      <w:marLeft w:val="0"/>
      <w:marRight w:val="0"/>
      <w:marTop w:val="0"/>
      <w:marBottom w:val="0"/>
      <w:divBdr>
        <w:top w:val="none" w:sz="0" w:space="0" w:color="auto"/>
        <w:left w:val="none" w:sz="0" w:space="0" w:color="auto"/>
        <w:bottom w:val="none" w:sz="0" w:space="0" w:color="auto"/>
        <w:right w:val="none" w:sz="0" w:space="0" w:color="auto"/>
      </w:divBdr>
    </w:div>
    <w:div w:id="162090646">
      <w:bodyDiv w:val="1"/>
      <w:marLeft w:val="0"/>
      <w:marRight w:val="0"/>
      <w:marTop w:val="0"/>
      <w:marBottom w:val="0"/>
      <w:divBdr>
        <w:top w:val="none" w:sz="0" w:space="0" w:color="auto"/>
        <w:left w:val="none" w:sz="0" w:space="0" w:color="auto"/>
        <w:bottom w:val="none" w:sz="0" w:space="0" w:color="auto"/>
        <w:right w:val="none" w:sz="0" w:space="0" w:color="auto"/>
      </w:divBdr>
    </w:div>
    <w:div w:id="296448918">
      <w:bodyDiv w:val="1"/>
      <w:marLeft w:val="0"/>
      <w:marRight w:val="0"/>
      <w:marTop w:val="0"/>
      <w:marBottom w:val="0"/>
      <w:divBdr>
        <w:top w:val="none" w:sz="0" w:space="0" w:color="auto"/>
        <w:left w:val="none" w:sz="0" w:space="0" w:color="auto"/>
        <w:bottom w:val="none" w:sz="0" w:space="0" w:color="auto"/>
        <w:right w:val="none" w:sz="0" w:space="0" w:color="auto"/>
      </w:divBdr>
    </w:div>
    <w:div w:id="821432071">
      <w:bodyDiv w:val="1"/>
      <w:marLeft w:val="0"/>
      <w:marRight w:val="0"/>
      <w:marTop w:val="0"/>
      <w:marBottom w:val="0"/>
      <w:divBdr>
        <w:top w:val="none" w:sz="0" w:space="0" w:color="auto"/>
        <w:left w:val="none" w:sz="0" w:space="0" w:color="auto"/>
        <w:bottom w:val="none" w:sz="0" w:space="0" w:color="auto"/>
        <w:right w:val="none" w:sz="0" w:space="0" w:color="auto"/>
      </w:divBdr>
    </w:div>
    <w:div w:id="868643271">
      <w:bodyDiv w:val="1"/>
      <w:marLeft w:val="0"/>
      <w:marRight w:val="0"/>
      <w:marTop w:val="0"/>
      <w:marBottom w:val="0"/>
      <w:divBdr>
        <w:top w:val="none" w:sz="0" w:space="0" w:color="auto"/>
        <w:left w:val="none" w:sz="0" w:space="0" w:color="auto"/>
        <w:bottom w:val="none" w:sz="0" w:space="0" w:color="auto"/>
        <w:right w:val="none" w:sz="0" w:space="0" w:color="auto"/>
      </w:divBdr>
    </w:div>
    <w:div w:id="887760862">
      <w:bodyDiv w:val="1"/>
      <w:marLeft w:val="0"/>
      <w:marRight w:val="0"/>
      <w:marTop w:val="0"/>
      <w:marBottom w:val="0"/>
      <w:divBdr>
        <w:top w:val="none" w:sz="0" w:space="0" w:color="auto"/>
        <w:left w:val="none" w:sz="0" w:space="0" w:color="auto"/>
        <w:bottom w:val="none" w:sz="0" w:space="0" w:color="auto"/>
        <w:right w:val="none" w:sz="0" w:space="0" w:color="auto"/>
      </w:divBdr>
    </w:div>
    <w:div w:id="928005768">
      <w:bodyDiv w:val="1"/>
      <w:marLeft w:val="0"/>
      <w:marRight w:val="0"/>
      <w:marTop w:val="0"/>
      <w:marBottom w:val="0"/>
      <w:divBdr>
        <w:top w:val="none" w:sz="0" w:space="0" w:color="auto"/>
        <w:left w:val="none" w:sz="0" w:space="0" w:color="auto"/>
        <w:bottom w:val="none" w:sz="0" w:space="0" w:color="auto"/>
        <w:right w:val="none" w:sz="0" w:space="0" w:color="auto"/>
      </w:divBdr>
    </w:div>
    <w:div w:id="938638760">
      <w:bodyDiv w:val="1"/>
      <w:marLeft w:val="0"/>
      <w:marRight w:val="0"/>
      <w:marTop w:val="0"/>
      <w:marBottom w:val="0"/>
      <w:divBdr>
        <w:top w:val="none" w:sz="0" w:space="0" w:color="auto"/>
        <w:left w:val="none" w:sz="0" w:space="0" w:color="auto"/>
        <w:bottom w:val="none" w:sz="0" w:space="0" w:color="auto"/>
        <w:right w:val="none" w:sz="0" w:space="0" w:color="auto"/>
      </w:divBdr>
    </w:div>
    <w:div w:id="995691032">
      <w:bodyDiv w:val="1"/>
      <w:marLeft w:val="0"/>
      <w:marRight w:val="0"/>
      <w:marTop w:val="0"/>
      <w:marBottom w:val="0"/>
      <w:divBdr>
        <w:top w:val="none" w:sz="0" w:space="0" w:color="auto"/>
        <w:left w:val="none" w:sz="0" w:space="0" w:color="auto"/>
        <w:bottom w:val="none" w:sz="0" w:space="0" w:color="auto"/>
        <w:right w:val="none" w:sz="0" w:space="0" w:color="auto"/>
      </w:divBdr>
    </w:div>
    <w:div w:id="1198814173">
      <w:bodyDiv w:val="1"/>
      <w:marLeft w:val="0"/>
      <w:marRight w:val="0"/>
      <w:marTop w:val="0"/>
      <w:marBottom w:val="0"/>
      <w:divBdr>
        <w:top w:val="none" w:sz="0" w:space="0" w:color="auto"/>
        <w:left w:val="none" w:sz="0" w:space="0" w:color="auto"/>
        <w:bottom w:val="none" w:sz="0" w:space="0" w:color="auto"/>
        <w:right w:val="none" w:sz="0" w:space="0" w:color="auto"/>
      </w:divBdr>
    </w:div>
    <w:div w:id="1222328170">
      <w:bodyDiv w:val="1"/>
      <w:marLeft w:val="0"/>
      <w:marRight w:val="0"/>
      <w:marTop w:val="0"/>
      <w:marBottom w:val="0"/>
      <w:divBdr>
        <w:top w:val="none" w:sz="0" w:space="0" w:color="auto"/>
        <w:left w:val="none" w:sz="0" w:space="0" w:color="auto"/>
        <w:bottom w:val="none" w:sz="0" w:space="0" w:color="auto"/>
        <w:right w:val="none" w:sz="0" w:space="0" w:color="auto"/>
      </w:divBdr>
    </w:div>
    <w:div w:id="1257665036">
      <w:bodyDiv w:val="1"/>
      <w:marLeft w:val="0"/>
      <w:marRight w:val="0"/>
      <w:marTop w:val="0"/>
      <w:marBottom w:val="0"/>
      <w:divBdr>
        <w:top w:val="none" w:sz="0" w:space="0" w:color="auto"/>
        <w:left w:val="none" w:sz="0" w:space="0" w:color="auto"/>
        <w:bottom w:val="none" w:sz="0" w:space="0" w:color="auto"/>
        <w:right w:val="none" w:sz="0" w:space="0" w:color="auto"/>
      </w:divBdr>
    </w:div>
    <w:div w:id="1397510746">
      <w:bodyDiv w:val="1"/>
      <w:marLeft w:val="0"/>
      <w:marRight w:val="0"/>
      <w:marTop w:val="0"/>
      <w:marBottom w:val="0"/>
      <w:divBdr>
        <w:top w:val="none" w:sz="0" w:space="0" w:color="auto"/>
        <w:left w:val="none" w:sz="0" w:space="0" w:color="auto"/>
        <w:bottom w:val="none" w:sz="0" w:space="0" w:color="auto"/>
        <w:right w:val="none" w:sz="0" w:space="0" w:color="auto"/>
      </w:divBdr>
    </w:div>
    <w:div w:id="1410615278">
      <w:bodyDiv w:val="1"/>
      <w:marLeft w:val="0"/>
      <w:marRight w:val="0"/>
      <w:marTop w:val="0"/>
      <w:marBottom w:val="0"/>
      <w:divBdr>
        <w:top w:val="none" w:sz="0" w:space="0" w:color="auto"/>
        <w:left w:val="none" w:sz="0" w:space="0" w:color="auto"/>
        <w:bottom w:val="none" w:sz="0" w:space="0" w:color="auto"/>
        <w:right w:val="none" w:sz="0" w:space="0" w:color="auto"/>
      </w:divBdr>
    </w:div>
    <w:div w:id="1413698443">
      <w:bodyDiv w:val="1"/>
      <w:marLeft w:val="0"/>
      <w:marRight w:val="0"/>
      <w:marTop w:val="0"/>
      <w:marBottom w:val="0"/>
      <w:divBdr>
        <w:top w:val="none" w:sz="0" w:space="0" w:color="auto"/>
        <w:left w:val="none" w:sz="0" w:space="0" w:color="auto"/>
        <w:bottom w:val="none" w:sz="0" w:space="0" w:color="auto"/>
        <w:right w:val="none" w:sz="0" w:space="0" w:color="auto"/>
      </w:divBdr>
    </w:div>
    <w:div w:id="1455052258">
      <w:bodyDiv w:val="1"/>
      <w:marLeft w:val="0"/>
      <w:marRight w:val="0"/>
      <w:marTop w:val="0"/>
      <w:marBottom w:val="0"/>
      <w:divBdr>
        <w:top w:val="none" w:sz="0" w:space="0" w:color="auto"/>
        <w:left w:val="none" w:sz="0" w:space="0" w:color="auto"/>
        <w:bottom w:val="none" w:sz="0" w:space="0" w:color="auto"/>
        <w:right w:val="none" w:sz="0" w:space="0" w:color="auto"/>
      </w:divBdr>
    </w:div>
    <w:div w:id="1547451694">
      <w:bodyDiv w:val="1"/>
      <w:marLeft w:val="0"/>
      <w:marRight w:val="0"/>
      <w:marTop w:val="0"/>
      <w:marBottom w:val="0"/>
      <w:divBdr>
        <w:top w:val="none" w:sz="0" w:space="0" w:color="auto"/>
        <w:left w:val="none" w:sz="0" w:space="0" w:color="auto"/>
        <w:bottom w:val="none" w:sz="0" w:space="0" w:color="auto"/>
        <w:right w:val="none" w:sz="0" w:space="0" w:color="auto"/>
      </w:divBdr>
    </w:div>
    <w:div w:id="1555504538">
      <w:bodyDiv w:val="1"/>
      <w:marLeft w:val="0"/>
      <w:marRight w:val="0"/>
      <w:marTop w:val="0"/>
      <w:marBottom w:val="0"/>
      <w:divBdr>
        <w:top w:val="none" w:sz="0" w:space="0" w:color="auto"/>
        <w:left w:val="none" w:sz="0" w:space="0" w:color="auto"/>
        <w:bottom w:val="none" w:sz="0" w:space="0" w:color="auto"/>
        <w:right w:val="none" w:sz="0" w:space="0" w:color="auto"/>
      </w:divBdr>
    </w:div>
    <w:div w:id="1588683708">
      <w:bodyDiv w:val="1"/>
      <w:marLeft w:val="0"/>
      <w:marRight w:val="0"/>
      <w:marTop w:val="0"/>
      <w:marBottom w:val="0"/>
      <w:divBdr>
        <w:top w:val="none" w:sz="0" w:space="0" w:color="auto"/>
        <w:left w:val="none" w:sz="0" w:space="0" w:color="auto"/>
        <w:bottom w:val="none" w:sz="0" w:space="0" w:color="auto"/>
        <w:right w:val="none" w:sz="0" w:space="0" w:color="auto"/>
      </w:divBdr>
    </w:div>
    <w:div w:id="1592810936">
      <w:bodyDiv w:val="1"/>
      <w:marLeft w:val="0"/>
      <w:marRight w:val="0"/>
      <w:marTop w:val="0"/>
      <w:marBottom w:val="0"/>
      <w:divBdr>
        <w:top w:val="none" w:sz="0" w:space="0" w:color="auto"/>
        <w:left w:val="none" w:sz="0" w:space="0" w:color="auto"/>
        <w:bottom w:val="none" w:sz="0" w:space="0" w:color="auto"/>
        <w:right w:val="none" w:sz="0" w:space="0" w:color="auto"/>
      </w:divBdr>
    </w:div>
    <w:div w:id="1621062900">
      <w:bodyDiv w:val="1"/>
      <w:marLeft w:val="0"/>
      <w:marRight w:val="0"/>
      <w:marTop w:val="0"/>
      <w:marBottom w:val="0"/>
      <w:divBdr>
        <w:top w:val="none" w:sz="0" w:space="0" w:color="auto"/>
        <w:left w:val="none" w:sz="0" w:space="0" w:color="auto"/>
        <w:bottom w:val="none" w:sz="0" w:space="0" w:color="auto"/>
        <w:right w:val="none" w:sz="0" w:space="0" w:color="auto"/>
      </w:divBdr>
    </w:div>
    <w:div w:id="1745909394">
      <w:bodyDiv w:val="1"/>
      <w:marLeft w:val="0"/>
      <w:marRight w:val="0"/>
      <w:marTop w:val="0"/>
      <w:marBottom w:val="0"/>
      <w:divBdr>
        <w:top w:val="none" w:sz="0" w:space="0" w:color="auto"/>
        <w:left w:val="none" w:sz="0" w:space="0" w:color="auto"/>
        <w:bottom w:val="none" w:sz="0" w:space="0" w:color="auto"/>
        <w:right w:val="none" w:sz="0" w:space="0" w:color="auto"/>
      </w:divBdr>
    </w:div>
    <w:div w:id="1794597638">
      <w:bodyDiv w:val="1"/>
      <w:marLeft w:val="0"/>
      <w:marRight w:val="0"/>
      <w:marTop w:val="0"/>
      <w:marBottom w:val="0"/>
      <w:divBdr>
        <w:top w:val="none" w:sz="0" w:space="0" w:color="auto"/>
        <w:left w:val="none" w:sz="0" w:space="0" w:color="auto"/>
        <w:bottom w:val="none" w:sz="0" w:space="0" w:color="auto"/>
        <w:right w:val="none" w:sz="0" w:space="0" w:color="auto"/>
      </w:divBdr>
    </w:div>
    <w:div w:id="1800756382">
      <w:bodyDiv w:val="1"/>
      <w:marLeft w:val="0"/>
      <w:marRight w:val="0"/>
      <w:marTop w:val="0"/>
      <w:marBottom w:val="0"/>
      <w:divBdr>
        <w:top w:val="none" w:sz="0" w:space="0" w:color="auto"/>
        <w:left w:val="none" w:sz="0" w:space="0" w:color="auto"/>
        <w:bottom w:val="none" w:sz="0" w:space="0" w:color="auto"/>
        <w:right w:val="none" w:sz="0" w:space="0" w:color="auto"/>
      </w:divBdr>
    </w:div>
    <w:div w:id="1801650822">
      <w:bodyDiv w:val="1"/>
      <w:marLeft w:val="0"/>
      <w:marRight w:val="0"/>
      <w:marTop w:val="0"/>
      <w:marBottom w:val="0"/>
      <w:divBdr>
        <w:top w:val="none" w:sz="0" w:space="0" w:color="auto"/>
        <w:left w:val="none" w:sz="0" w:space="0" w:color="auto"/>
        <w:bottom w:val="none" w:sz="0" w:space="0" w:color="auto"/>
        <w:right w:val="none" w:sz="0" w:space="0" w:color="auto"/>
      </w:divBdr>
    </w:div>
    <w:div w:id="1801922199">
      <w:bodyDiv w:val="1"/>
      <w:marLeft w:val="0"/>
      <w:marRight w:val="0"/>
      <w:marTop w:val="0"/>
      <w:marBottom w:val="0"/>
      <w:divBdr>
        <w:top w:val="none" w:sz="0" w:space="0" w:color="auto"/>
        <w:left w:val="none" w:sz="0" w:space="0" w:color="auto"/>
        <w:bottom w:val="none" w:sz="0" w:space="0" w:color="auto"/>
        <w:right w:val="none" w:sz="0" w:space="0" w:color="auto"/>
      </w:divBdr>
    </w:div>
    <w:div w:id="2083869386">
      <w:bodyDiv w:val="1"/>
      <w:marLeft w:val="0"/>
      <w:marRight w:val="0"/>
      <w:marTop w:val="0"/>
      <w:marBottom w:val="0"/>
      <w:divBdr>
        <w:top w:val="none" w:sz="0" w:space="0" w:color="auto"/>
        <w:left w:val="none" w:sz="0" w:space="0" w:color="auto"/>
        <w:bottom w:val="none" w:sz="0" w:space="0" w:color="auto"/>
        <w:right w:val="none" w:sz="0" w:space="0" w:color="auto"/>
      </w:divBdr>
    </w:div>
    <w:div w:id="2103213393">
      <w:bodyDiv w:val="1"/>
      <w:marLeft w:val="0"/>
      <w:marRight w:val="0"/>
      <w:marTop w:val="0"/>
      <w:marBottom w:val="0"/>
      <w:divBdr>
        <w:top w:val="none" w:sz="0" w:space="0" w:color="auto"/>
        <w:left w:val="none" w:sz="0" w:space="0" w:color="auto"/>
        <w:bottom w:val="none" w:sz="0" w:space="0" w:color="auto"/>
        <w:right w:val="none" w:sz="0" w:space="0" w:color="auto"/>
      </w:divBdr>
    </w:div>
    <w:div w:id="214384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9F840-B082-470C-8035-491B6340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2019-03-18T19:06:00Z</cp:lastPrinted>
  <dcterms:created xsi:type="dcterms:W3CDTF">2019-03-27T10:16:00Z</dcterms:created>
  <dcterms:modified xsi:type="dcterms:W3CDTF">2019-03-27T10:16:00Z</dcterms:modified>
</cp:coreProperties>
</file>