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3DDE" w14:textId="1FFDE3C2" w:rsidR="005F35AF" w:rsidRPr="0092705B" w:rsidRDefault="00F32E3D" w:rsidP="00F52421">
      <w:pPr>
        <w:jc w:val="center"/>
        <w:rPr>
          <w:rFonts w:ascii="Arial" w:hAnsi="Arial" w:cs="Arial"/>
          <w:bCs/>
        </w:rPr>
      </w:pPr>
      <w:r w:rsidRPr="0092705B">
        <w:rPr>
          <w:rFonts w:ascii="Arial" w:hAnsi="Arial" w:cs="Arial"/>
          <w:bCs/>
        </w:rPr>
        <w:t>Ironville</w:t>
      </w:r>
      <w:r w:rsidR="005F35AF" w:rsidRPr="0092705B">
        <w:rPr>
          <w:rFonts w:ascii="Arial" w:hAnsi="Arial" w:cs="Arial"/>
          <w:bCs/>
        </w:rPr>
        <w:t xml:space="preserve"> Parish Council</w:t>
      </w:r>
    </w:p>
    <w:p w14:paraId="1B3B74E6" w14:textId="1BA80B3C" w:rsidR="005F35AF" w:rsidRPr="0092705B" w:rsidRDefault="005F35AF" w:rsidP="00F52421">
      <w:pPr>
        <w:jc w:val="center"/>
        <w:rPr>
          <w:rFonts w:ascii="Arial" w:hAnsi="Arial" w:cs="Arial"/>
          <w:bCs/>
        </w:rPr>
      </w:pPr>
      <w:r w:rsidRPr="0092705B">
        <w:rPr>
          <w:rFonts w:ascii="Arial" w:hAnsi="Arial" w:cs="Arial"/>
          <w:bCs/>
        </w:rPr>
        <w:t>Action Plan 1 April 202</w:t>
      </w:r>
      <w:r w:rsidR="00DD05DB" w:rsidRPr="0092705B">
        <w:rPr>
          <w:rFonts w:ascii="Arial" w:hAnsi="Arial" w:cs="Arial"/>
          <w:bCs/>
        </w:rPr>
        <w:t>2</w:t>
      </w:r>
      <w:r w:rsidRPr="0092705B">
        <w:rPr>
          <w:rFonts w:ascii="Arial" w:hAnsi="Arial" w:cs="Arial"/>
          <w:bCs/>
        </w:rPr>
        <w:t xml:space="preserve"> to 31 March 20</w:t>
      </w:r>
      <w:r w:rsidR="00DD05DB" w:rsidRPr="0092705B">
        <w:rPr>
          <w:rFonts w:ascii="Arial" w:hAnsi="Arial" w:cs="Arial"/>
          <w:bCs/>
        </w:rPr>
        <w:t>23</w:t>
      </w:r>
    </w:p>
    <w:p w14:paraId="7D07519C" w14:textId="4D70CF9B" w:rsidR="00B332A1" w:rsidRPr="0092705B" w:rsidRDefault="00B332A1" w:rsidP="00B332A1">
      <w:pPr>
        <w:rPr>
          <w:rFonts w:ascii="Arial" w:hAnsi="Arial" w:cs="Arial"/>
          <w:bCs/>
        </w:rPr>
      </w:pPr>
      <w:r w:rsidRPr="0092705B">
        <w:rPr>
          <w:rFonts w:ascii="Arial" w:hAnsi="Arial" w:cs="Arial"/>
          <w:bCs/>
        </w:rPr>
        <w:t>Green – Resolution Completed</w:t>
      </w:r>
    </w:p>
    <w:p w14:paraId="59858EBC" w14:textId="2A7D1630" w:rsidR="00B332A1" w:rsidRPr="0092705B" w:rsidRDefault="00B332A1" w:rsidP="00B332A1">
      <w:pPr>
        <w:rPr>
          <w:rFonts w:ascii="Arial" w:hAnsi="Arial" w:cs="Arial"/>
          <w:bCs/>
        </w:rPr>
      </w:pPr>
      <w:r w:rsidRPr="0092705B">
        <w:rPr>
          <w:rFonts w:ascii="Arial" w:hAnsi="Arial" w:cs="Arial"/>
          <w:bCs/>
        </w:rPr>
        <w:t xml:space="preserve">Yellow – Resolution in progress or pending </w:t>
      </w:r>
    </w:p>
    <w:p w14:paraId="31FE96AC" w14:textId="59B7A0CC" w:rsidR="009331D7" w:rsidRPr="0092705B" w:rsidRDefault="009331D7" w:rsidP="00B332A1">
      <w:pPr>
        <w:rPr>
          <w:rFonts w:ascii="Arial" w:hAnsi="Arial" w:cs="Arial"/>
          <w:bCs/>
        </w:rPr>
      </w:pPr>
      <w:r w:rsidRPr="0092705B">
        <w:rPr>
          <w:rFonts w:ascii="Arial" w:hAnsi="Arial" w:cs="Arial"/>
          <w:bCs/>
        </w:rPr>
        <w:t>Red – Resolution needs to be completed</w:t>
      </w:r>
    </w:p>
    <w:tbl>
      <w:tblPr>
        <w:tblStyle w:val="TableGrid"/>
        <w:tblW w:w="9016" w:type="dxa"/>
        <w:tblLook w:val="04A0" w:firstRow="1" w:lastRow="0" w:firstColumn="1" w:lastColumn="0" w:noHBand="0" w:noVBand="1"/>
      </w:tblPr>
      <w:tblGrid>
        <w:gridCol w:w="1685"/>
        <w:gridCol w:w="1712"/>
        <w:gridCol w:w="2217"/>
        <w:gridCol w:w="1708"/>
        <w:gridCol w:w="1694"/>
      </w:tblGrid>
      <w:tr w:rsidR="00DE04AD" w:rsidRPr="0092705B" w14:paraId="18C97204" w14:textId="77777777" w:rsidTr="007778BE">
        <w:tc>
          <w:tcPr>
            <w:tcW w:w="1685" w:type="dxa"/>
            <w:shd w:val="clear" w:color="auto" w:fill="auto"/>
          </w:tcPr>
          <w:p w14:paraId="4785C80F" w14:textId="62F77F9E" w:rsidR="00E84BDF" w:rsidRPr="00B779C7" w:rsidRDefault="00E84BDF" w:rsidP="00F52421">
            <w:pPr>
              <w:rPr>
                <w:rFonts w:ascii="Arial" w:hAnsi="Arial" w:cs="Arial"/>
                <w:b/>
              </w:rPr>
            </w:pPr>
            <w:r w:rsidRPr="00B779C7">
              <w:rPr>
                <w:rFonts w:ascii="Arial" w:hAnsi="Arial" w:cs="Arial"/>
                <w:b/>
              </w:rPr>
              <w:t>Business Area</w:t>
            </w:r>
          </w:p>
        </w:tc>
        <w:tc>
          <w:tcPr>
            <w:tcW w:w="1712" w:type="dxa"/>
            <w:shd w:val="clear" w:color="auto" w:fill="auto"/>
          </w:tcPr>
          <w:p w14:paraId="2D7F3BB3" w14:textId="7F8AE358" w:rsidR="00E84BDF" w:rsidRPr="00B779C7" w:rsidRDefault="00E84BDF" w:rsidP="00F52421">
            <w:pPr>
              <w:rPr>
                <w:rFonts w:ascii="Arial" w:hAnsi="Arial" w:cs="Arial"/>
                <w:b/>
              </w:rPr>
            </w:pPr>
            <w:r w:rsidRPr="00B779C7">
              <w:rPr>
                <w:rFonts w:ascii="Arial" w:hAnsi="Arial" w:cs="Arial"/>
                <w:b/>
              </w:rPr>
              <w:t>Minute Ref</w:t>
            </w:r>
          </w:p>
        </w:tc>
        <w:tc>
          <w:tcPr>
            <w:tcW w:w="2217" w:type="dxa"/>
            <w:shd w:val="clear" w:color="auto" w:fill="auto"/>
          </w:tcPr>
          <w:p w14:paraId="664186EA" w14:textId="77777777" w:rsidR="00E84BDF" w:rsidRPr="00B779C7" w:rsidRDefault="00E84BDF" w:rsidP="00F52421">
            <w:pPr>
              <w:jc w:val="center"/>
              <w:rPr>
                <w:rFonts w:ascii="Arial" w:hAnsi="Arial" w:cs="Arial"/>
                <w:b/>
              </w:rPr>
            </w:pPr>
            <w:r w:rsidRPr="00B779C7">
              <w:rPr>
                <w:rFonts w:ascii="Arial" w:hAnsi="Arial" w:cs="Arial"/>
                <w:b/>
              </w:rPr>
              <w:t>Action</w:t>
            </w:r>
          </w:p>
          <w:p w14:paraId="6C560F93" w14:textId="70C56955" w:rsidR="00E84BDF" w:rsidRPr="00B779C7" w:rsidRDefault="00E84BDF" w:rsidP="00F52421">
            <w:pPr>
              <w:rPr>
                <w:rFonts w:ascii="Arial" w:hAnsi="Arial" w:cs="Arial"/>
                <w:b/>
              </w:rPr>
            </w:pPr>
          </w:p>
        </w:tc>
        <w:tc>
          <w:tcPr>
            <w:tcW w:w="1708" w:type="dxa"/>
            <w:shd w:val="clear" w:color="auto" w:fill="auto"/>
          </w:tcPr>
          <w:p w14:paraId="27AFF23A" w14:textId="2D18B0EE" w:rsidR="00E84BDF" w:rsidRPr="00B779C7" w:rsidRDefault="00E84BDF" w:rsidP="00F52421">
            <w:pPr>
              <w:pStyle w:val="TableParagraph"/>
              <w:spacing w:line="291" w:lineRule="exact"/>
              <w:ind w:left="90" w:right="89"/>
              <w:rPr>
                <w:rFonts w:ascii="Arial" w:hAnsi="Arial" w:cs="Arial"/>
                <w:b/>
              </w:rPr>
            </w:pPr>
            <w:r w:rsidRPr="00B779C7">
              <w:rPr>
                <w:rFonts w:ascii="Arial" w:hAnsi="Arial" w:cs="Arial"/>
                <w:b/>
              </w:rPr>
              <w:t>Owner</w:t>
            </w:r>
          </w:p>
        </w:tc>
        <w:tc>
          <w:tcPr>
            <w:tcW w:w="1694" w:type="dxa"/>
            <w:shd w:val="clear" w:color="auto" w:fill="auto"/>
          </w:tcPr>
          <w:p w14:paraId="76DEE01F" w14:textId="585A9FC3" w:rsidR="00E84BDF" w:rsidRPr="00B779C7" w:rsidRDefault="00E84BDF" w:rsidP="00F52421">
            <w:pPr>
              <w:pStyle w:val="TableParagraph"/>
              <w:spacing w:line="291" w:lineRule="exact"/>
              <w:ind w:left="90" w:right="89"/>
              <w:rPr>
                <w:rFonts w:ascii="Arial" w:hAnsi="Arial" w:cs="Arial"/>
                <w:b/>
              </w:rPr>
            </w:pPr>
            <w:r w:rsidRPr="00B779C7">
              <w:rPr>
                <w:rFonts w:ascii="Arial" w:hAnsi="Arial" w:cs="Arial"/>
                <w:b/>
              </w:rPr>
              <w:t>Date complete or</w:t>
            </w:r>
          </w:p>
          <w:p w14:paraId="05220850" w14:textId="7D79E8D2" w:rsidR="00E84BDF" w:rsidRPr="00B779C7" w:rsidRDefault="00E84BDF" w:rsidP="00F52421">
            <w:pPr>
              <w:rPr>
                <w:rFonts w:ascii="Arial" w:hAnsi="Arial" w:cs="Arial"/>
                <w:b/>
              </w:rPr>
            </w:pPr>
            <w:r w:rsidRPr="00B779C7">
              <w:rPr>
                <w:rFonts w:ascii="Arial" w:hAnsi="Arial" w:cs="Arial"/>
                <w:b/>
              </w:rPr>
              <w:t>Update</w:t>
            </w:r>
          </w:p>
        </w:tc>
      </w:tr>
      <w:tr w:rsidR="00DE04AD" w:rsidRPr="0092705B" w14:paraId="3A36D06D" w14:textId="77777777" w:rsidTr="007778BE">
        <w:tc>
          <w:tcPr>
            <w:tcW w:w="1685" w:type="dxa"/>
            <w:vMerge w:val="restart"/>
            <w:shd w:val="clear" w:color="auto" w:fill="auto"/>
          </w:tcPr>
          <w:p w14:paraId="63794FF5" w14:textId="1E59C711" w:rsidR="002C6CE7" w:rsidRPr="0092705B" w:rsidRDefault="002C6CE7" w:rsidP="00F52421">
            <w:pPr>
              <w:rPr>
                <w:rFonts w:ascii="Arial" w:hAnsi="Arial" w:cs="Arial"/>
                <w:bCs/>
              </w:rPr>
            </w:pPr>
            <w:r w:rsidRPr="0092705B">
              <w:rPr>
                <w:rFonts w:ascii="Arial" w:hAnsi="Arial" w:cs="Arial"/>
                <w:bCs/>
              </w:rPr>
              <w:t>Finance</w:t>
            </w:r>
          </w:p>
        </w:tc>
        <w:tc>
          <w:tcPr>
            <w:tcW w:w="1712" w:type="dxa"/>
            <w:shd w:val="clear" w:color="auto" w:fill="auto"/>
          </w:tcPr>
          <w:p w14:paraId="3FFD5334" w14:textId="6A4E9093" w:rsidR="002C6CE7" w:rsidRPr="0092705B" w:rsidRDefault="002C6CE7" w:rsidP="00F52421">
            <w:pPr>
              <w:rPr>
                <w:rFonts w:ascii="Arial" w:hAnsi="Arial" w:cs="Arial"/>
                <w:bCs/>
              </w:rPr>
            </w:pPr>
            <w:r w:rsidRPr="0092705B">
              <w:rPr>
                <w:rFonts w:ascii="Arial" w:hAnsi="Arial" w:cs="Arial"/>
                <w:bCs/>
              </w:rPr>
              <w:t>FC/0321/16(1)</w:t>
            </w:r>
          </w:p>
        </w:tc>
        <w:tc>
          <w:tcPr>
            <w:tcW w:w="2217" w:type="dxa"/>
            <w:shd w:val="clear" w:color="auto" w:fill="auto"/>
          </w:tcPr>
          <w:p w14:paraId="6D470111" w14:textId="77777777" w:rsidR="002C6CE7" w:rsidRPr="0092705B" w:rsidRDefault="002C6CE7" w:rsidP="00F32E3D">
            <w:pPr>
              <w:pStyle w:val="BodyText"/>
              <w:ind w:left="0"/>
              <w:rPr>
                <w:bCs/>
                <w:sz w:val="22"/>
                <w:szCs w:val="22"/>
              </w:rPr>
            </w:pPr>
            <w:r w:rsidRPr="0092705B">
              <w:rPr>
                <w:bCs/>
                <w:sz w:val="22"/>
                <w:szCs w:val="22"/>
              </w:rPr>
              <w:t xml:space="preserve">Switch to Unity Bank </w:t>
            </w:r>
          </w:p>
          <w:p w14:paraId="5800CBC8" w14:textId="2157903D" w:rsidR="002C6CE7" w:rsidRPr="0092705B" w:rsidRDefault="002C6CE7" w:rsidP="00F32E3D">
            <w:pPr>
              <w:pStyle w:val="BodyText"/>
              <w:ind w:left="0"/>
              <w:rPr>
                <w:bCs/>
                <w:sz w:val="22"/>
                <w:szCs w:val="22"/>
              </w:rPr>
            </w:pPr>
            <w:r w:rsidRPr="0092705B">
              <w:rPr>
                <w:bCs/>
                <w:sz w:val="22"/>
                <w:szCs w:val="22"/>
              </w:rPr>
              <w:t>Cllr Cope, Holgate, Bowler approvers</w:t>
            </w:r>
          </w:p>
          <w:p w14:paraId="746DCCA0" w14:textId="77777777" w:rsidR="002C6CE7" w:rsidRPr="0092705B" w:rsidRDefault="002C6CE7" w:rsidP="00F52421">
            <w:pPr>
              <w:autoSpaceDE w:val="0"/>
              <w:autoSpaceDN w:val="0"/>
              <w:adjustRightInd w:val="0"/>
              <w:outlineLvl w:val="0"/>
              <w:rPr>
                <w:rFonts w:ascii="Arial" w:hAnsi="Arial" w:cs="Arial"/>
                <w:bCs/>
              </w:rPr>
            </w:pPr>
          </w:p>
        </w:tc>
        <w:tc>
          <w:tcPr>
            <w:tcW w:w="1708" w:type="dxa"/>
            <w:shd w:val="clear" w:color="auto" w:fill="auto"/>
          </w:tcPr>
          <w:p w14:paraId="3350150E" w14:textId="32E4F885" w:rsidR="002C6CE7" w:rsidRPr="0092705B" w:rsidRDefault="002C6CE7" w:rsidP="00F52421">
            <w:pPr>
              <w:rPr>
                <w:rFonts w:ascii="Arial" w:hAnsi="Arial" w:cs="Arial"/>
                <w:bCs/>
              </w:rPr>
            </w:pPr>
            <w:r w:rsidRPr="0092705B">
              <w:rPr>
                <w:rFonts w:ascii="Arial" w:hAnsi="Arial" w:cs="Arial"/>
                <w:bCs/>
              </w:rPr>
              <w:t>Clerk</w:t>
            </w:r>
          </w:p>
        </w:tc>
        <w:tc>
          <w:tcPr>
            <w:tcW w:w="1694" w:type="dxa"/>
            <w:shd w:val="clear" w:color="auto" w:fill="auto"/>
          </w:tcPr>
          <w:p w14:paraId="2244888A" w14:textId="1E3B1BAE" w:rsidR="002C6CE7" w:rsidRPr="0092705B" w:rsidRDefault="00E072A8" w:rsidP="00F52421">
            <w:pPr>
              <w:rPr>
                <w:rFonts w:ascii="Arial" w:hAnsi="Arial" w:cs="Arial"/>
                <w:bCs/>
              </w:rPr>
            </w:pPr>
            <w:r>
              <w:rPr>
                <w:rFonts w:ascii="Arial" w:hAnsi="Arial" w:cs="Arial"/>
                <w:bCs/>
              </w:rPr>
              <w:t>In progress, need same signatories on co=op</w:t>
            </w:r>
          </w:p>
        </w:tc>
      </w:tr>
      <w:tr w:rsidR="00DE04AD" w:rsidRPr="0092705B" w14:paraId="0CE0CA58" w14:textId="77777777" w:rsidTr="007778BE">
        <w:tc>
          <w:tcPr>
            <w:tcW w:w="1685" w:type="dxa"/>
            <w:vMerge/>
            <w:shd w:val="clear" w:color="auto" w:fill="auto"/>
          </w:tcPr>
          <w:p w14:paraId="151DD7F5" w14:textId="77777777" w:rsidR="002C6CE7" w:rsidRPr="0092705B" w:rsidRDefault="002C6CE7" w:rsidP="00F52421">
            <w:pPr>
              <w:rPr>
                <w:rFonts w:ascii="Arial" w:hAnsi="Arial" w:cs="Arial"/>
                <w:bCs/>
              </w:rPr>
            </w:pPr>
          </w:p>
        </w:tc>
        <w:tc>
          <w:tcPr>
            <w:tcW w:w="1712" w:type="dxa"/>
            <w:shd w:val="clear" w:color="auto" w:fill="auto"/>
          </w:tcPr>
          <w:p w14:paraId="34F29BA9" w14:textId="77777777" w:rsidR="002C6CE7" w:rsidRPr="009628DC" w:rsidRDefault="002C6CE7" w:rsidP="00F52421">
            <w:pPr>
              <w:rPr>
                <w:rFonts w:ascii="Arial" w:hAnsi="Arial" w:cs="Arial"/>
                <w:bCs/>
                <w:color w:val="00B050"/>
              </w:rPr>
            </w:pPr>
          </w:p>
        </w:tc>
        <w:tc>
          <w:tcPr>
            <w:tcW w:w="2217" w:type="dxa"/>
            <w:shd w:val="clear" w:color="auto" w:fill="auto"/>
          </w:tcPr>
          <w:p w14:paraId="5A4A6B13" w14:textId="41FBB2FF" w:rsidR="002C6CE7" w:rsidRPr="009628DC" w:rsidRDefault="002C6CE7" w:rsidP="00F52421">
            <w:pPr>
              <w:autoSpaceDE w:val="0"/>
              <w:autoSpaceDN w:val="0"/>
              <w:adjustRightInd w:val="0"/>
              <w:outlineLvl w:val="0"/>
              <w:rPr>
                <w:rFonts w:ascii="Arial" w:hAnsi="Arial" w:cs="Arial"/>
                <w:bCs/>
                <w:color w:val="00B050"/>
              </w:rPr>
            </w:pPr>
            <w:r w:rsidRPr="009628DC">
              <w:rPr>
                <w:rFonts w:ascii="Arial" w:hAnsi="Arial" w:cs="Arial"/>
                <w:bCs/>
                <w:color w:val="00B050"/>
              </w:rPr>
              <w:t>to make an annual donation of £50 to RBL in November</w:t>
            </w:r>
          </w:p>
        </w:tc>
        <w:tc>
          <w:tcPr>
            <w:tcW w:w="1708" w:type="dxa"/>
            <w:shd w:val="clear" w:color="auto" w:fill="auto"/>
          </w:tcPr>
          <w:p w14:paraId="73FA9915" w14:textId="3ECB451A" w:rsidR="002C6CE7" w:rsidRPr="009628DC" w:rsidRDefault="002C6CE7" w:rsidP="00F52421">
            <w:pPr>
              <w:rPr>
                <w:rFonts w:ascii="Arial" w:hAnsi="Arial" w:cs="Arial"/>
                <w:bCs/>
                <w:color w:val="00B050"/>
              </w:rPr>
            </w:pPr>
            <w:r w:rsidRPr="009628DC">
              <w:rPr>
                <w:rFonts w:ascii="Arial" w:hAnsi="Arial" w:cs="Arial"/>
                <w:bCs/>
                <w:color w:val="00B050"/>
              </w:rPr>
              <w:t>Clerk</w:t>
            </w:r>
          </w:p>
        </w:tc>
        <w:tc>
          <w:tcPr>
            <w:tcW w:w="1694" w:type="dxa"/>
            <w:shd w:val="clear" w:color="auto" w:fill="auto"/>
          </w:tcPr>
          <w:p w14:paraId="6FCFAB05" w14:textId="2A7663AF" w:rsidR="002C6CE7" w:rsidRPr="009628DC" w:rsidRDefault="00B332A1" w:rsidP="00F52421">
            <w:pPr>
              <w:rPr>
                <w:rFonts w:ascii="Arial" w:hAnsi="Arial" w:cs="Arial"/>
                <w:bCs/>
                <w:color w:val="00B050"/>
              </w:rPr>
            </w:pPr>
            <w:r w:rsidRPr="009628DC">
              <w:rPr>
                <w:rFonts w:ascii="Arial" w:hAnsi="Arial" w:cs="Arial"/>
                <w:bCs/>
                <w:color w:val="00B050"/>
              </w:rPr>
              <w:t>Done 19/11</w:t>
            </w:r>
            <w:r w:rsidR="00976E09" w:rsidRPr="009628DC">
              <w:rPr>
                <w:rFonts w:ascii="Arial" w:hAnsi="Arial" w:cs="Arial"/>
                <w:bCs/>
                <w:color w:val="00B050"/>
              </w:rPr>
              <w:t>/21</w:t>
            </w:r>
          </w:p>
        </w:tc>
      </w:tr>
      <w:tr w:rsidR="00DE04AD" w:rsidRPr="0092705B" w14:paraId="60701BA6" w14:textId="77777777" w:rsidTr="007778BE">
        <w:tc>
          <w:tcPr>
            <w:tcW w:w="1685" w:type="dxa"/>
            <w:vMerge/>
            <w:shd w:val="clear" w:color="auto" w:fill="auto"/>
          </w:tcPr>
          <w:p w14:paraId="186AD3CD" w14:textId="77777777" w:rsidR="002C6CE7" w:rsidRPr="0092705B" w:rsidRDefault="002C6CE7" w:rsidP="00F52421">
            <w:pPr>
              <w:rPr>
                <w:rFonts w:ascii="Arial" w:hAnsi="Arial" w:cs="Arial"/>
                <w:bCs/>
              </w:rPr>
            </w:pPr>
          </w:p>
        </w:tc>
        <w:tc>
          <w:tcPr>
            <w:tcW w:w="1712" w:type="dxa"/>
            <w:shd w:val="clear" w:color="auto" w:fill="auto"/>
          </w:tcPr>
          <w:p w14:paraId="554C2CA6" w14:textId="6A8EC8B8" w:rsidR="002C6CE7" w:rsidRPr="009628DC" w:rsidRDefault="002C6CE7" w:rsidP="00F52421">
            <w:pPr>
              <w:rPr>
                <w:rFonts w:ascii="Arial" w:hAnsi="Arial" w:cs="Arial"/>
                <w:bCs/>
                <w:color w:val="00B050"/>
              </w:rPr>
            </w:pPr>
            <w:r w:rsidRPr="009628DC">
              <w:rPr>
                <w:rFonts w:ascii="Arial" w:hAnsi="Arial" w:cs="Arial"/>
                <w:bCs/>
                <w:color w:val="00B050"/>
              </w:rPr>
              <w:t>FC/0921/12 e</w:t>
            </w:r>
          </w:p>
        </w:tc>
        <w:tc>
          <w:tcPr>
            <w:tcW w:w="2217" w:type="dxa"/>
            <w:shd w:val="clear" w:color="auto" w:fill="auto"/>
          </w:tcPr>
          <w:p w14:paraId="6659B997" w14:textId="07713307" w:rsidR="002C6CE7" w:rsidRPr="009628DC" w:rsidRDefault="002C6CE7" w:rsidP="002C6CE7">
            <w:pPr>
              <w:pStyle w:val="BodyText"/>
              <w:numPr>
                <w:ilvl w:val="0"/>
                <w:numId w:val="29"/>
              </w:numPr>
              <w:ind w:left="0"/>
              <w:rPr>
                <w:bCs/>
                <w:color w:val="00B050"/>
                <w:sz w:val="22"/>
                <w:szCs w:val="22"/>
              </w:rPr>
            </w:pPr>
            <w:r w:rsidRPr="009628DC">
              <w:rPr>
                <w:bCs/>
                <w:color w:val="00B050"/>
                <w:sz w:val="22"/>
                <w:szCs w:val="22"/>
              </w:rPr>
              <w:t>to complete 2021/22 audit in April so that deadline met and to ensure expenses payments correctly included in section 6.</w:t>
            </w:r>
          </w:p>
        </w:tc>
        <w:tc>
          <w:tcPr>
            <w:tcW w:w="1708" w:type="dxa"/>
            <w:shd w:val="clear" w:color="auto" w:fill="auto"/>
          </w:tcPr>
          <w:p w14:paraId="1B31B52B" w14:textId="3E6B5A86" w:rsidR="002C6CE7" w:rsidRPr="009628DC" w:rsidRDefault="002C6CE7" w:rsidP="00F52421">
            <w:pPr>
              <w:rPr>
                <w:rFonts w:ascii="Arial" w:hAnsi="Arial" w:cs="Arial"/>
                <w:bCs/>
                <w:color w:val="00B050"/>
              </w:rPr>
            </w:pPr>
            <w:r w:rsidRPr="009628DC">
              <w:rPr>
                <w:rFonts w:ascii="Arial" w:hAnsi="Arial" w:cs="Arial"/>
                <w:bCs/>
                <w:color w:val="00B050"/>
              </w:rPr>
              <w:t>Clerk</w:t>
            </w:r>
          </w:p>
        </w:tc>
        <w:tc>
          <w:tcPr>
            <w:tcW w:w="1694" w:type="dxa"/>
            <w:shd w:val="clear" w:color="auto" w:fill="auto"/>
          </w:tcPr>
          <w:p w14:paraId="5CFFE7E5" w14:textId="195CDCF8" w:rsidR="002C6CE7" w:rsidRPr="009628DC" w:rsidRDefault="00E072A8" w:rsidP="00F52421">
            <w:pPr>
              <w:rPr>
                <w:rFonts w:ascii="Arial" w:hAnsi="Arial" w:cs="Arial"/>
                <w:bCs/>
                <w:color w:val="00B050"/>
              </w:rPr>
            </w:pPr>
            <w:r w:rsidRPr="009628DC">
              <w:rPr>
                <w:rFonts w:ascii="Arial" w:hAnsi="Arial" w:cs="Arial"/>
                <w:bCs/>
                <w:color w:val="00B050"/>
              </w:rPr>
              <w:t>Submitted 30/5</w:t>
            </w:r>
            <w:r w:rsidR="009628DC" w:rsidRPr="009628DC">
              <w:rPr>
                <w:rFonts w:ascii="Arial" w:hAnsi="Arial" w:cs="Arial"/>
                <w:bCs/>
                <w:color w:val="00B050"/>
              </w:rPr>
              <w:t>/22</w:t>
            </w:r>
          </w:p>
        </w:tc>
      </w:tr>
      <w:tr w:rsidR="00DE04AD" w:rsidRPr="0092705B" w14:paraId="05F7EE6B" w14:textId="77777777" w:rsidTr="007778BE">
        <w:tc>
          <w:tcPr>
            <w:tcW w:w="1685" w:type="dxa"/>
            <w:shd w:val="clear" w:color="auto" w:fill="auto"/>
          </w:tcPr>
          <w:p w14:paraId="72042051" w14:textId="0FC6633B" w:rsidR="00152821" w:rsidRPr="0092705B" w:rsidRDefault="00F32E3D" w:rsidP="00F52421">
            <w:pPr>
              <w:rPr>
                <w:rFonts w:ascii="Arial" w:hAnsi="Arial" w:cs="Arial"/>
                <w:bCs/>
              </w:rPr>
            </w:pPr>
            <w:proofErr w:type="spellStart"/>
            <w:r w:rsidRPr="0092705B">
              <w:rPr>
                <w:rFonts w:ascii="Arial" w:hAnsi="Arial" w:cs="Arial"/>
                <w:bCs/>
              </w:rPr>
              <w:t>Speedwatch</w:t>
            </w:r>
            <w:proofErr w:type="spellEnd"/>
          </w:p>
        </w:tc>
        <w:tc>
          <w:tcPr>
            <w:tcW w:w="1712" w:type="dxa"/>
            <w:shd w:val="clear" w:color="auto" w:fill="auto"/>
          </w:tcPr>
          <w:p w14:paraId="2358C08F" w14:textId="40094549" w:rsidR="00152821" w:rsidRPr="009628DC" w:rsidRDefault="0042309B" w:rsidP="00F52421">
            <w:pPr>
              <w:rPr>
                <w:rFonts w:ascii="Arial" w:hAnsi="Arial" w:cs="Arial"/>
                <w:bCs/>
                <w:color w:val="00B050"/>
              </w:rPr>
            </w:pPr>
            <w:r w:rsidRPr="009628DC">
              <w:rPr>
                <w:rFonts w:ascii="Arial" w:hAnsi="Arial" w:cs="Arial"/>
                <w:bCs/>
                <w:color w:val="00B050"/>
              </w:rPr>
              <w:t>FC/0</w:t>
            </w:r>
            <w:r w:rsidR="00E072A8" w:rsidRPr="009628DC">
              <w:rPr>
                <w:rFonts w:ascii="Arial" w:hAnsi="Arial" w:cs="Arial"/>
                <w:bCs/>
                <w:color w:val="00B050"/>
              </w:rPr>
              <w:t>5</w:t>
            </w:r>
            <w:r w:rsidRPr="009628DC">
              <w:rPr>
                <w:rFonts w:ascii="Arial" w:hAnsi="Arial" w:cs="Arial"/>
                <w:bCs/>
                <w:color w:val="00B050"/>
              </w:rPr>
              <w:t>22/14</w:t>
            </w:r>
            <w:r w:rsidR="00DE3F71" w:rsidRPr="009628DC">
              <w:rPr>
                <w:rFonts w:ascii="Arial" w:hAnsi="Arial" w:cs="Arial"/>
                <w:bCs/>
                <w:color w:val="00B050"/>
              </w:rPr>
              <w:t>b</w:t>
            </w:r>
          </w:p>
        </w:tc>
        <w:tc>
          <w:tcPr>
            <w:tcW w:w="2217" w:type="dxa"/>
            <w:shd w:val="clear" w:color="auto" w:fill="auto"/>
          </w:tcPr>
          <w:p w14:paraId="366CAADA" w14:textId="77777777" w:rsidR="00DE3F71" w:rsidRPr="009628DC" w:rsidRDefault="00DE3F71" w:rsidP="00DE3F71">
            <w:pPr>
              <w:rPr>
                <w:rFonts w:ascii="Arial" w:hAnsi="Arial" w:cs="Arial"/>
                <w:color w:val="00B050"/>
              </w:rPr>
            </w:pPr>
            <w:r w:rsidRPr="009628DC">
              <w:rPr>
                <w:rFonts w:ascii="Arial" w:hAnsi="Arial" w:cs="Arial"/>
                <w:color w:val="00B050"/>
              </w:rPr>
              <w:t>to defer participation in this scheme until a Parish Councillor was able to take on the co-ordinator role.</w:t>
            </w:r>
          </w:p>
          <w:p w14:paraId="1EDFEE9D" w14:textId="633FFFD7" w:rsidR="00152821" w:rsidRPr="009628DC" w:rsidRDefault="00152821" w:rsidP="00F52421">
            <w:pPr>
              <w:autoSpaceDE w:val="0"/>
              <w:autoSpaceDN w:val="0"/>
              <w:adjustRightInd w:val="0"/>
              <w:outlineLvl w:val="0"/>
              <w:rPr>
                <w:rFonts w:ascii="Arial" w:hAnsi="Arial" w:cs="Arial"/>
                <w:bCs/>
                <w:color w:val="00B050"/>
              </w:rPr>
            </w:pPr>
          </w:p>
        </w:tc>
        <w:tc>
          <w:tcPr>
            <w:tcW w:w="1708" w:type="dxa"/>
            <w:shd w:val="clear" w:color="auto" w:fill="auto"/>
          </w:tcPr>
          <w:p w14:paraId="0FD1CD83" w14:textId="2E9BB769" w:rsidR="00152821" w:rsidRPr="009628DC" w:rsidRDefault="00023715" w:rsidP="00F52421">
            <w:pPr>
              <w:rPr>
                <w:rFonts w:ascii="Arial" w:hAnsi="Arial" w:cs="Arial"/>
                <w:bCs/>
                <w:color w:val="00B050"/>
              </w:rPr>
            </w:pPr>
            <w:r w:rsidRPr="009628DC">
              <w:rPr>
                <w:rFonts w:ascii="Arial" w:hAnsi="Arial" w:cs="Arial"/>
                <w:bCs/>
                <w:color w:val="00B050"/>
              </w:rPr>
              <w:t>Clerk</w:t>
            </w:r>
          </w:p>
        </w:tc>
        <w:tc>
          <w:tcPr>
            <w:tcW w:w="1694" w:type="dxa"/>
            <w:shd w:val="clear" w:color="auto" w:fill="auto"/>
          </w:tcPr>
          <w:p w14:paraId="7EC5D136" w14:textId="0FCDE3C0" w:rsidR="006803D6" w:rsidRPr="009628DC" w:rsidRDefault="009628DC" w:rsidP="00F52421">
            <w:pPr>
              <w:rPr>
                <w:rFonts w:ascii="Arial" w:hAnsi="Arial" w:cs="Arial"/>
                <w:bCs/>
                <w:color w:val="00B050"/>
              </w:rPr>
            </w:pPr>
            <w:r w:rsidRPr="009628DC">
              <w:rPr>
                <w:rFonts w:ascii="Arial" w:hAnsi="Arial" w:cs="Arial"/>
                <w:bCs/>
                <w:color w:val="00B050"/>
              </w:rPr>
              <w:t>Deferred</w:t>
            </w:r>
          </w:p>
        </w:tc>
      </w:tr>
      <w:tr w:rsidR="00DE04AD" w:rsidRPr="0092705B" w14:paraId="64E36A5A" w14:textId="77777777" w:rsidTr="007778BE">
        <w:trPr>
          <w:trHeight w:val="1517"/>
        </w:trPr>
        <w:tc>
          <w:tcPr>
            <w:tcW w:w="1685" w:type="dxa"/>
            <w:shd w:val="clear" w:color="auto" w:fill="auto"/>
          </w:tcPr>
          <w:p w14:paraId="683474A9" w14:textId="35D1C106" w:rsidR="00152821" w:rsidRPr="0092705B" w:rsidRDefault="00F32E3D" w:rsidP="00F52421">
            <w:pPr>
              <w:rPr>
                <w:rFonts w:ascii="Arial" w:hAnsi="Arial" w:cs="Arial"/>
                <w:bCs/>
              </w:rPr>
            </w:pPr>
            <w:r w:rsidRPr="0092705B">
              <w:rPr>
                <w:rFonts w:ascii="Arial" w:hAnsi="Arial" w:cs="Arial"/>
                <w:bCs/>
              </w:rPr>
              <w:t>Litter</w:t>
            </w:r>
          </w:p>
        </w:tc>
        <w:tc>
          <w:tcPr>
            <w:tcW w:w="1712" w:type="dxa"/>
            <w:shd w:val="clear" w:color="auto" w:fill="auto"/>
          </w:tcPr>
          <w:p w14:paraId="26B5446D" w14:textId="03B74622" w:rsidR="00152821" w:rsidRPr="009628DC" w:rsidRDefault="00865616" w:rsidP="00F52421">
            <w:pPr>
              <w:rPr>
                <w:rFonts w:ascii="Arial" w:hAnsi="Arial" w:cs="Arial"/>
                <w:bCs/>
                <w:color w:val="00B050"/>
              </w:rPr>
            </w:pPr>
            <w:r w:rsidRPr="009628DC">
              <w:rPr>
                <w:rFonts w:ascii="Arial" w:hAnsi="Arial" w:cs="Arial"/>
                <w:bCs/>
                <w:color w:val="00B050"/>
                <w:lang w:val="fr-FR"/>
              </w:rPr>
              <w:t>FC/11/21/10</w:t>
            </w:r>
            <w:r w:rsidR="000C066C" w:rsidRPr="009628DC">
              <w:rPr>
                <w:rFonts w:ascii="Arial" w:hAnsi="Arial" w:cs="Arial"/>
                <w:bCs/>
                <w:color w:val="00B050"/>
                <w:lang w:val="fr-FR"/>
              </w:rPr>
              <w:t>b</w:t>
            </w:r>
          </w:p>
        </w:tc>
        <w:tc>
          <w:tcPr>
            <w:tcW w:w="2217" w:type="dxa"/>
            <w:shd w:val="clear" w:color="auto" w:fill="auto"/>
          </w:tcPr>
          <w:p w14:paraId="290A3A0E" w14:textId="77777777" w:rsidR="000C066C" w:rsidRPr="009628DC" w:rsidRDefault="000C066C" w:rsidP="000C066C">
            <w:pPr>
              <w:pStyle w:val="Default"/>
              <w:jc w:val="both"/>
              <w:rPr>
                <w:bCs/>
                <w:color w:val="00B050"/>
                <w:sz w:val="22"/>
                <w:szCs w:val="22"/>
              </w:rPr>
            </w:pPr>
            <w:r w:rsidRPr="009628DC">
              <w:rPr>
                <w:bCs/>
                <w:color w:val="00B050"/>
                <w:sz w:val="22"/>
                <w:szCs w:val="22"/>
              </w:rPr>
              <w:t xml:space="preserve">Relocate Adelaide Walk bin to opposite JBT office entrance on lamp post 73141. </w:t>
            </w:r>
          </w:p>
          <w:p w14:paraId="0861EB4E" w14:textId="77777777" w:rsidR="000C066C" w:rsidRPr="009628DC" w:rsidRDefault="000C066C" w:rsidP="000C066C">
            <w:pPr>
              <w:pStyle w:val="Default"/>
              <w:jc w:val="both"/>
              <w:rPr>
                <w:bCs/>
                <w:color w:val="00B050"/>
                <w:sz w:val="22"/>
                <w:szCs w:val="22"/>
              </w:rPr>
            </w:pPr>
            <w:r w:rsidRPr="009628DC">
              <w:rPr>
                <w:bCs/>
                <w:color w:val="00B050"/>
                <w:sz w:val="22"/>
                <w:szCs w:val="22"/>
              </w:rPr>
              <w:t>Swap large Market Street bin (Reservoir end, behind garages) with bin on the car park at the Reservoir end of Market Place (top row) and move the large Market Street bin to somewhere in the middle of the Green</w:t>
            </w:r>
          </w:p>
          <w:p w14:paraId="2F8CB600" w14:textId="77777777" w:rsidR="000C066C" w:rsidRPr="009628DC" w:rsidRDefault="000C066C" w:rsidP="000C066C">
            <w:pPr>
              <w:pStyle w:val="Default"/>
              <w:jc w:val="both"/>
              <w:rPr>
                <w:bCs/>
                <w:color w:val="00B050"/>
                <w:sz w:val="22"/>
                <w:szCs w:val="22"/>
              </w:rPr>
            </w:pPr>
            <w:r w:rsidRPr="009628DC">
              <w:rPr>
                <w:bCs/>
                <w:color w:val="00B050"/>
                <w:sz w:val="22"/>
                <w:szCs w:val="22"/>
              </w:rPr>
              <w:t xml:space="preserve">Replace missing bin at the top of Waterside with bin from Queen </w:t>
            </w:r>
            <w:r w:rsidRPr="009628DC">
              <w:rPr>
                <w:bCs/>
                <w:color w:val="00B050"/>
                <w:sz w:val="22"/>
                <w:szCs w:val="22"/>
              </w:rPr>
              <w:lastRenderedPageBreak/>
              <w:t xml:space="preserve">Street/post office carpark bin </w:t>
            </w:r>
          </w:p>
          <w:p w14:paraId="6384BAA8" w14:textId="442EED59" w:rsidR="00152821" w:rsidRPr="009628DC" w:rsidRDefault="000C066C" w:rsidP="000C066C">
            <w:pPr>
              <w:pStyle w:val="BodyText"/>
              <w:ind w:left="0"/>
              <w:jc w:val="both"/>
              <w:rPr>
                <w:bCs/>
                <w:color w:val="00B050"/>
                <w:sz w:val="22"/>
                <w:szCs w:val="22"/>
              </w:rPr>
            </w:pPr>
            <w:r w:rsidRPr="009628DC">
              <w:rPr>
                <w:bCs/>
                <w:color w:val="00B050"/>
                <w:sz w:val="22"/>
                <w:szCs w:val="22"/>
              </w:rPr>
              <w:t>Relocate one of the two New Road recreation area bins to another location to be identified</w:t>
            </w:r>
          </w:p>
        </w:tc>
        <w:tc>
          <w:tcPr>
            <w:tcW w:w="1708" w:type="dxa"/>
            <w:shd w:val="clear" w:color="auto" w:fill="auto"/>
          </w:tcPr>
          <w:p w14:paraId="7FFB4B56" w14:textId="2C257369" w:rsidR="00152821" w:rsidRPr="009628DC" w:rsidRDefault="000C066C" w:rsidP="00F52421">
            <w:pPr>
              <w:rPr>
                <w:rFonts w:ascii="Arial" w:hAnsi="Arial" w:cs="Arial"/>
                <w:bCs/>
                <w:color w:val="00B050"/>
              </w:rPr>
            </w:pPr>
            <w:r w:rsidRPr="009628DC">
              <w:rPr>
                <w:rFonts w:ascii="Arial" w:hAnsi="Arial" w:cs="Arial"/>
                <w:bCs/>
                <w:color w:val="00B050"/>
              </w:rPr>
              <w:lastRenderedPageBreak/>
              <w:t>Clerk</w:t>
            </w:r>
          </w:p>
        </w:tc>
        <w:tc>
          <w:tcPr>
            <w:tcW w:w="1694" w:type="dxa"/>
            <w:shd w:val="clear" w:color="auto" w:fill="auto"/>
          </w:tcPr>
          <w:p w14:paraId="130EE28A" w14:textId="52C32B2E" w:rsidR="00570B2F" w:rsidRPr="009628DC" w:rsidRDefault="003A2ED8" w:rsidP="00F52421">
            <w:pPr>
              <w:rPr>
                <w:rFonts w:ascii="Arial" w:hAnsi="Arial" w:cs="Arial"/>
                <w:bCs/>
                <w:color w:val="00B050"/>
              </w:rPr>
            </w:pPr>
            <w:r w:rsidRPr="009628DC">
              <w:rPr>
                <w:rFonts w:ascii="Arial" w:hAnsi="Arial" w:cs="Arial"/>
                <w:bCs/>
                <w:color w:val="00B050"/>
              </w:rPr>
              <w:t xml:space="preserve">AVBC not accepted </w:t>
            </w:r>
            <w:r w:rsidR="009628DC" w:rsidRPr="009628DC">
              <w:rPr>
                <w:rFonts w:ascii="Arial" w:hAnsi="Arial" w:cs="Arial"/>
                <w:bCs/>
                <w:color w:val="00B050"/>
              </w:rPr>
              <w:t>proposals</w:t>
            </w:r>
          </w:p>
        </w:tc>
      </w:tr>
      <w:tr w:rsidR="00DE04AD" w:rsidRPr="0092705B" w14:paraId="77E38849" w14:textId="77777777" w:rsidTr="007778BE">
        <w:tc>
          <w:tcPr>
            <w:tcW w:w="1685" w:type="dxa"/>
            <w:vMerge w:val="restart"/>
            <w:shd w:val="clear" w:color="auto" w:fill="auto"/>
          </w:tcPr>
          <w:p w14:paraId="3D12D2D4" w14:textId="5D85CB1E" w:rsidR="0054124A" w:rsidRPr="0092705B" w:rsidRDefault="0054124A" w:rsidP="00F52421">
            <w:pPr>
              <w:rPr>
                <w:rFonts w:ascii="Arial" w:hAnsi="Arial" w:cs="Arial"/>
                <w:bCs/>
              </w:rPr>
            </w:pPr>
            <w:r w:rsidRPr="0092705B">
              <w:rPr>
                <w:rFonts w:ascii="Arial" w:hAnsi="Arial" w:cs="Arial"/>
                <w:bCs/>
              </w:rPr>
              <w:t>Parkside Drive</w:t>
            </w:r>
          </w:p>
        </w:tc>
        <w:tc>
          <w:tcPr>
            <w:tcW w:w="1712" w:type="dxa"/>
            <w:shd w:val="clear" w:color="auto" w:fill="auto"/>
          </w:tcPr>
          <w:p w14:paraId="0373F4B6" w14:textId="187BB318" w:rsidR="0054124A" w:rsidRPr="0092705B" w:rsidRDefault="0054124A" w:rsidP="00F52421">
            <w:pPr>
              <w:rPr>
                <w:rFonts w:ascii="Arial" w:hAnsi="Arial" w:cs="Arial"/>
                <w:bCs/>
              </w:rPr>
            </w:pPr>
            <w:r w:rsidRPr="0092705B">
              <w:rPr>
                <w:rFonts w:ascii="Arial" w:hAnsi="Arial" w:cs="Arial"/>
                <w:bCs/>
              </w:rPr>
              <w:t>FC/0321/07 (5)</w:t>
            </w:r>
          </w:p>
        </w:tc>
        <w:tc>
          <w:tcPr>
            <w:tcW w:w="2217" w:type="dxa"/>
            <w:shd w:val="clear" w:color="auto" w:fill="auto"/>
          </w:tcPr>
          <w:p w14:paraId="084FBC4D" w14:textId="30749641" w:rsidR="0054124A" w:rsidRPr="0092705B" w:rsidRDefault="0054124A" w:rsidP="00F52421">
            <w:pPr>
              <w:rPr>
                <w:rFonts w:ascii="Arial" w:hAnsi="Arial" w:cs="Arial"/>
                <w:bCs/>
              </w:rPr>
            </w:pPr>
            <w:r w:rsidRPr="0092705B">
              <w:rPr>
                <w:rFonts w:ascii="Arial" w:hAnsi="Arial" w:cs="Arial"/>
                <w:bCs/>
              </w:rPr>
              <w:t>request that Highways put right the damage caused by the road resurfacing vehicles.</w:t>
            </w:r>
          </w:p>
        </w:tc>
        <w:tc>
          <w:tcPr>
            <w:tcW w:w="1708" w:type="dxa"/>
            <w:shd w:val="clear" w:color="auto" w:fill="auto"/>
          </w:tcPr>
          <w:p w14:paraId="42E44129" w14:textId="57259D9B" w:rsidR="0054124A" w:rsidRPr="0092705B" w:rsidRDefault="0054124A" w:rsidP="00F52421">
            <w:pPr>
              <w:rPr>
                <w:rFonts w:ascii="Arial" w:hAnsi="Arial" w:cs="Arial"/>
                <w:bCs/>
              </w:rPr>
            </w:pPr>
            <w:r w:rsidRPr="0092705B">
              <w:rPr>
                <w:rFonts w:ascii="Arial" w:hAnsi="Arial" w:cs="Arial"/>
                <w:bCs/>
              </w:rPr>
              <w:t>Cllr Bowler</w:t>
            </w:r>
          </w:p>
        </w:tc>
        <w:tc>
          <w:tcPr>
            <w:tcW w:w="1694" w:type="dxa"/>
            <w:shd w:val="clear" w:color="auto" w:fill="auto"/>
          </w:tcPr>
          <w:p w14:paraId="0F17D16A" w14:textId="77777777" w:rsidR="0054124A" w:rsidRPr="0092705B" w:rsidRDefault="0054124A" w:rsidP="00F32E3D">
            <w:pPr>
              <w:pStyle w:val="BodyText"/>
              <w:ind w:left="0"/>
              <w:rPr>
                <w:bCs/>
                <w:sz w:val="22"/>
                <w:szCs w:val="22"/>
              </w:rPr>
            </w:pPr>
            <w:r w:rsidRPr="0092705B">
              <w:rPr>
                <w:bCs/>
                <w:sz w:val="22"/>
                <w:szCs w:val="22"/>
              </w:rPr>
              <w:t>Site visit 17/5/2021. F/Up with DCC what agreed</w:t>
            </w:r>
          </w:p>
          <w:p w14:paraId="127FA0D1" w14:textId="2C4847B8" w:rsidR="0054124A" w:rsidRPr="0092705B" w:rsidRDefault="0054124A" w:rsidP="00F84BFF">
            <w:pPr>
              <w:rPr>
                <w:rFonts w:ascii="Arial" w:hAnsi="Arial" w:cs="Arial"/>
                <w:bCs/>
              </w:rPr>
            </w:pPr>
          </w:p>
        </w:tc>
      </w:tr>
      <w:tr w:rsidR="00DE04AD" w:rsidRPr="0092705B" w14:paraId="46CB7F7B" w14:textId="77777777" w:rsidTr="007778BE">
        <w:tc>
          <w:tcPr>
            <w:tcW w:w="1685" w:type="dxa"/>
            <w:vMerge/>
            <w:shd w:val="clear" w:color="auto" w:fill="auto"/>
          </w:tcPr>
          <w:p w14:paraId="02EE04FE" w14:textId="77777777" w:rsidR="0054124A" w:rsidRPr="0092705B" w:rsidRDefault="0054124A" w:rsidP="00F52421">
            <w:pPr>
              <w:rPr>
                <w:rFonts w:ascii="Arial" w:hAnsi="Arial" w:cs="Arial"/>
                <w:bCs/>
              </w:rPr>
            </w:pPr>
          </w:p>
        </w:tc>
        <w:tc>
          <w:tcPr>
            <w:tcW w:w="1712" w:type="dxa"/>
            <w:shd w:val="clear" w:color="auto" w:fill="auto"/>
          </w:tcPr>
          <w:p w14:paraId="00423701" w14:textId="3AF86E56" w:rsidR="00B779C7" w:rsidRPr="00397249" w:rsidRDefault="00B779C7" w:rsidP="00F52421">
            <w:pPr>
              <w:rPr>
                <w:rFonts w:ascii="Arial" w:hAnsi="Arial" w:cs="Arial"/>
                <w:bCs/>
                <w:color w:val="00B050"/>
              </w:rPr>
            </w:pPr>
            <w:r w:rsidRPr="00397249">
              <w:rPr>
                <w:rFonts w:ascii="Arial" w:hAnsi="Arial" w:cs="Arial"/>
                <w:bCs/>
                <w:color w:val="00B050"/>
              </w:rPr>
              <w:t>FC/0522/</w:t>
            </w:r>
            <w:r w:rsidR="00FD5D15" w:rsidRPr="00397249">
              <w:rPr>
                <w:rFonts w:ascii="Arial" w:hAnsi="Arial" w:cs="Arial"/>
                <w:bCs/>
                <w:color w:val="00B050"/>
              </w:rPr>
              <w:t>10c</w:t>
            </w:r>
          </w:p>
        </w:tc>
        <w:tc>
          <w:tcPr>
            <w:tcW w:w="2217" w:type="dxa"/>
            <w:shd w:val="clear" w:color="auto" w:fill="auto"/>
          </w:tcPr>
          <w:p w14:paraId="31400735" w14:textId="77777777" w:rsidR="00FD5D15" w:rsidRPr="00397249" w:rsidRDefault="00FD5D15" w:rsidP="00FD5D15">
            <w:pPr>
              <w:ind w:left="3"/>
              <w:jc w:val="both"/>
              <w:rPr>
                <w:rFonts w:ascii="Arial" w:hAnsi="Arial" w:cs="Arial"/>
                <w:bCs/>
                <w:color w:val="00B050"/>
                <w:lang w:val="en-US"/>
              </w:rPr>
            </w:pPr>
            <w:r w:rsidRPr="00397249">
              <w:rPr>
                <w:rFonts w:ascii="Arial" w:hAnsi="Arial" w:cs="Arial"/>
                <w:bCs/>
                <w:color w:val="00B050"/>
              </w:rPr>
              <w:t xml:space="preserve">to move </w:t>
            </w:r>
            <w:r w:rsidRPr="00397249">
              <w:rPr>
                <w:rFonts w:ascii="Arial" w:hAnsi="Arial" w:cs="Arial"/>
                <w:color w:val="00B050"/>
              </w:rPr>
              <w:t>back so the face of the planter is in line with the face of the kerb inside little gap.</w:t>
            </w:r>
          </w:p>
          <w:p w14:paraId="0744D3B9" w14:textId="77777777" w:rsidR="0054124A" w:rsidRPr="00397249" w:rsidRDefault="0054124A" w:rsidP="00F52421">
            <w:pPr>
              <w:rPr>
                <w:rFonts w:ascii="Arial" w:hAnsi="Arial" w:cs="Arial"/>
                <w:bCs/>
                <w:color w:val="00B050"/>
                <w:lang w:val="en-US"/>
              </w:rPr>
            </w:pPr>
          </w:p>
        </w:tc>
        <w:tc>
          <w:tcPr>
            <w:tcW w:w="1708" w:type="dxa"/>
            <w:shd w:val="clear" w:color="auto" w:fill="auto"/>
          </w:tcPr>
          <w:p w14:paraId="767B06B6" w14:textId="65D38AD5" w:rsidR="0054124A" w:rsidRPr="00397249" w:rsidRDefault="00FD5D15" w:rsidP="00F52421">
            <w:pPr>
              <w:rPr>
                <w:rFonts w:ascii="Arial" w:hAnsi="Arial" w:cs="Arial"/>
                <w:bCs/>
                <w:color w:val="00B050"/>
              </w:rPr>
            </w:pPr>
            <w:r w:rsidRPr="00397249">
              <w:rPr>
                <w:rFonts w:ascii="Arial" w:hAnsi="Arial" w:cs="Arial"/>
                <w:bCs/>
                <w:color w:val="00B050"/>
              </w:rPr>
              <w:t>Warden</w:t>
            </w:r>
          </w:p>
        </w:tc>
        <w:tc>
          <w:tcPr>
            <w:tcW w:w="1694" w:type="dxa"/>
            <w:shd w:val="clear" w:color="auto" w:fill="auto"/>
          </w:tcPr>
          <w:p w14:paraId="68BD7201" w14:textId="5D784260" w:rsidR="0054124A" w:rsidRPr="00397249" w:rsidRDefault="00FD5D15" w:rsidP="00F32E3D">
            <w:pPr>
              <w:pStyle w:val="BodyText"/>
              <w:ind w:left="0"/>
              <w:rPr>
                <w:bCs/>
                <w:color w:val="00B050"/>
                <w:sz w:val="22"/>
                <w:szCs w:val="22"/>
              </w:rPr>
            </w:pPr>
            <w:r w:rsidRPr="00397249">
              <w:rPr>
                <w:bCs/>
                <w:color w:val="00B050"/>
                <w:sz w:val="22"/>
                <w:szCs w:val="22"/>
              </w:rPr>
              <w:t>Done</w:t>
            </w:r>
            <w:r w:rsidR="00002A44" w:rsidRPr="00397249">
              <w:rPr>
                <w:bCs/>
                <w:color w:val="00B050"/>
                <w:sz w:val="22"/>
                <w:szCs w:val="22"/>
              </w:rPr>
              <w:t>; advise</w:t>
            </w:r>
            <w:r w:rsidR="003A2ED8" w:rsidRPr="00397249">
              <w:rPr>
                <w:bCs/>
                <w:color w:val="00B050"/>
                <w:sz w:val="22"/>
                <w:szCs w:val="22"/>
              </w:rPr>
              <w:t>d</w:t>
            </w:r>
            <w:r w:rsidR="00002A44" w:rsidRPr="00397249">
              <w:rPr>
                <w:bCs/>
                <w:color w:val="00B050"/>
                <w:sz w:val="22"/>
                <w:szCs w:val="22"/>
              </w:rPr>
              <w:t xml:space="preserve"> DCC </w:t>
            </w:r>
          </w:p>
        </w:tc>
      </w:tr>
      <w:tr w:rsidR="00DE04AD" w:rsidRPr="0092705B" w14:paraId="086E1EBB" w14:textId="77777777" w:rsidTr="007778BE">
        <w:tc>
          <w:tcPr>
            <w:tcW w:w="1685" w:type="dxa"/>
            <w:shd w:val="clear" w:color="auto" w:fill="auto"/>
          </w:tcPr>
          <w:p w14:paraId="23B3616D" w14:textId="30B3E9BE" w:rsidR="00152821" w:rsidRPr="0092705B" w:rsidRDefault="00F32E3D" w:rsidP="00F52421">
            <w:pPr>
              <w:rPr>
                <w:rFonts w:ascii="Arial" w:hAnsi="Arial" w:cs="Arial"/>
                <w:bCs/>
              </w:rPr>
            </w:pPr>
            <w:r w:rsidRPr="0092705B">
              <w:rPr>
                <w:rFonts w:ascii="Arial" w:hAnsi="Arial" w:cs="Arial"/>
                <w:bCs/>
              </w:rPr>
              <w:t>Green Lane Triangle</w:t>
            </w:r>
          </w:p>
        </w:tc>
        <w:tc>
          <w:tcPr>
            <w:tcW w:w="1712" w:type="dxa"/>
            <w:shd w:val="clear" w:color="auto" w:fill="auto"/>
          </w:tcPr>
          <w:p w14:paraId="6201DF47" w14:textId="6F8CF19B" w:rsidR="004D73D9" w:rsidRPr="00397249" w:rsidRDefault="002C6CE7" w:rsidP="00F52421">
            <w:pPr>
              <w:rPr>
                <w:rFonts w:ascii="Arial" w:hAnsi="Arial" w:cs="Arial"/>
                <w:bCs/>
                <w:color w:val="00B050"/>
              </w:rPr>
            </w:pPr>
            <w:r w:rsidRPr="00397249">
              <w:rPr>
                <w:rFonts w:ascii="Arial" w:hAnsi="Arial" w:cs="Arial"/>
                <w:bCs/>
                <w:color w:val="00B050"/>
              </w:rPr>
              <w:t xml:space="preserve">FC/0921/10 c </w:t>
            </w:r>
            <w:r w:rsidR="004D73D9" w:rsidRPr="00397249">
              <w:rPr>
                <w:rFonts w:ascii="Arial" w:hAnsi="Arial" w:cs="Arial"/>
                <w:bCs/>
                <w:color w:val="00B050"/>
              </w:rPr>
              <w:tab/>
            </w:r>
          </w:p>
        </w:tc>
        <w:tc>
          <w:tcPr>
            <w:tcW w:w="2217" w:type="dxa"/>
            <w:shd w:val="clear" w:color="auto" w:fill="auto"/>
          </w:tcPr>
          <w:p w14:paraId="32FA4C16" w14:textId="77777777" w:rsidR="002C6CE7" w:rsidRPr="00397249" w:rsidRDefault="002C6CE7" w:rsidP="002C6CE7">
            <w:pPr>
              <w:pStyle w:val="ListParagraph"/>
              <w:numPr>
                <w:ilvl w:val="0"/>
                <w:numId w:val="25"/>
              </w:numPr>
              <w:ind w:left="0"/>
              <w:rPr>
                <w:rFonts w:ascii="Arial" w:hAnsi="Arial" w:cs="Arial"/>
                <w:bCs/>
                <w:color w:val="00B050"/>
                <w:sz w:val="22"/>
                <w:szCs w:val="22"/>
              </w:rPr>
            </w:pPr>
            <w:r w:rsidRPr="00397249">
              <w:rPr>
                <w:rFonts w:ascii="Arial" w:hAnsi="Arial" w:cs="Arial"/>
                <w:bCs/>
                <w:color w:val="00B050"/>
                <w:sz w:val="22"/>
                <w:szCs w:val="22"/>
              </w:rPr>
              <w:t xml:space="preserve">allocate budget once clear what DCC permit. </w:t>
            </w:r>
          </w:p>
          <w:p w14:paraId="3D0C92CF" w14:textId="0C60DA00" w:rsidR="002C6CE7" w:rsidRPr="00397249" w:rsidRDefault="002C6CE7" w:rsidP="00F52421">
            <w:pPr>
              <w:rPr>
                <w:rFonts w:ascii="Arial" w:hAnsi="Arial" w:cs="Arial"/>
                <w:bCs/>
                <w:color w:val="00B050"/>
              </w:rPr>
            </w:pPr>
          </w:p>
        </w:tc>
        <w:tc>
          <w:tcPr>
            <w:tcW w:w="1708" w:type="dxa"/>
            <w:shd w:val="clear" w:color="auto" w:fill="auto"/>
          </w:tcPr>
          <w:p w14:paraId="2AF267EA" w14:textId="4B4653E6" w:rsidR="00152821" w:rsidRPr="00397249" w:rsidRDefault="002C6CE7" w:rsidP="00F52421">
            <w:pPr>
              <w:rPr>
                <w:rFonts w:ascii="Arial" w:hAnsi="Arial" w:cs="Arial"/>
                <w:bCs/>
                <w:color w:val="00B050"/>
              </w:rPr>
            </w:pPr>
            <w:r w:rsidRPr="00397249">
              <w:rPr>
                <w:rFonts w:ascii="Arial" w:hAnsi="Arial" w:cs="Arial"/>
                <w:bCs/>
                <w:color w:val="00B050"/>
              </w:rPr>
              <w:t>Clerk</w:t>
            </w:r>
          </w:p>
        </w:tc>
        <w:tc>
          <w:tcPr>
            <w:tcW w:w="1694" w:type="dxa"/>
            <w:shd w:val="clear" w:color="auto" w:fill="auto"/>
          </w:tcPr>
          <w:p w14:paraId="7CDF869F" w14:textId="2AB61165" w:rsidR="00152821" w:rsidRPr="00397249" w:rsidRDefault="00925A89" w:rsidP="00F52421">
            <w:pPr>
              <w:rPr>
                <w:rFonts w:ascii="Arial" w:hAnsi="Arial" w:cs="Arial"/>
                <w:bCs/>
                <w:color w:val="00B050"/>
              </w:rPr>
            </w:pPr>
            <w:r w:rsidRPr="00397249">
              <w:rPr>
                <w:rFonts w:ascii="Arial" w:hAnsi="Arial" w:cs="Arial"/>
                <w:bCs/>
                <w:color w:val="00B050"/>
              </w:rPr>
              <w:t>£200 put in 2022/23 budget</w:t>
            </w:r>
          </w:p>
        </w:tc>
      </w:tr>
      <w:tr w:rsidR="00DE04AD" w:rsidRPr="0092705B" w14:paraId="787F8802" w14:textId="77777777" w:rsidTr="007778BE">
        <w:tc>
          <w:tcPr>
            <w:tcW w:w="1685" w:type="dxa"/>
            <w:shd w:val="clear" w:color="auto" w:fill="auto"/>
          </w:tcPr>
          <w:p w14:paraId="1B57FF4E" w14:textId="16D62F50" w:rsidR="00670D23" w:rsidRPr="0092705B" w:rsidRDefault="00670D23" w:rsidP="00F52421">
            <w:pPr>
              <w:rPr>
                <w:rFonts w:ascii="Arial" w:hAnsi="Arial" w:cs="Arial"/>
                <w:bCs/>
              </w:rPr>
            </w:pPr>
            <w:r w:rsidRPr="0092705B">
              <w:rPr>
                <w:rFonts w:ascii="Arial" w:hAnsi="Arial" w:cs="Arial"/>
                <w:bCs/>
              </w:rPr>
              <w:t xml:space="preserve">Christmas </w:t>
            </w:r>
          </w:p>
        </w:tc>
        <w:tc>
          <w:tcPr>
            <w:tcW w:w="1712" w:type="dxa"/>
            <w:shd w:val="clear" w:color="auto" w:fill="auto"/>
          </w:tcPr>
          <w:p w14:paraId="176B7DF5" w14:textId="77777777" w:rsidR="00CF513B" w:rsidRPr="00397249" w:rsidRDefault="00CF513B" w:rsidP="00F52421">
            <w:pPr>
              <w:rPr>
                <w:rFonts w:ascii="Arial" w:hAnsi="Arial" w:cs="Arial"/>
                <w:bCs/>
                <w:color w:val="00B050"/>
                <w:lang w:val="it-IT"/>
              </w:rPr>
            </w:pPr>
            <w:r w:rsidRPr="00397249">
              <w:rPr>
                <w:rFonts w:ascii="Arial" w:hAnsi="Arial" w:cs="Arial"/>
                <w:bCs/>
                <w:color w:val="00B050"/>
                <w:lang w:val="it-IT"/>
              </w:rPr>
              <w:t>FC/0322/08</w:t>
            </w:r>
            <w:r w:rsidR="001B2F97" w:rsidRPr="00397249">
              <w:rPr>
                <w:rFonts w:ascii="Arial" w:hAnsi="Arial" w:cs="Arial"/>
                <w:bCs/>
                <w:color w:val="00B050"/>
                <w:lang w:val="it-IT"/>
              </w:rPr>
              <w:t>e</w:t>
            </w:r>
          </w:p>
          <w:p w14:paraId="569363CA" w14:textId="77777777" w:rsidR="0044670E" w:rsidRPr="00397249" w:rsidRDefault="0044670E" w:rsidP="00F52421">
            <w:pPr>
              <w:rPr>
                <w:rFonts w:ascii="Arial" w:hAnsi="Arial" w:cs="Arial"/>
                <w:bCs/>
                <w:color w:val="00B050"/>
                <w:lang w:val="it-IT"/>
              </w:rPr>
            </w:pPr>
          </w:p>
          <w:p w14:paraId="09BB9CC4" w14:textId="77777777" w:rsidR="0044670E" w:rsidRPr="00397249" w:rsidRDefault="0044670E" w:rsidP="00F52421">
            <w:pPr>
              <w:rPr>
                <w:rFonts w:ascii="Arial" w:hAnsi="Arial" w:cs="Arial"/>
                <w:bCs/>
                <w:color w:val="00B050"/>
                <w:lang w:val="it-IT"/>
              </w:rPr>
            </w:pPr>
          </w:p>
          <w:p w14:paraId="44D3D105" w14:textId="77777777" w:rsidR="0044670E" w:rsidRPr="00397249" w:rsidRDefault="0044670E" w:rsidP="00F52421">
            <w:pPr>
              <w:rPr>
                <w:rFonts w:ascii="Arial" w:hAnsi="Arial" w:cs="Arial"/>
                <w:bCs/>
                <w:color w:val="00B050"/>
                <w:lang w:val="it-IT"/>
              </w:rPr>
            </w:pPr>
          </w:p>
          <w:p w14:paraId="4B944D4B" w14:textId="77777777" w:rsidR="0044670E" w:rsidRPr="00397249" w:rsidRDefault="0044670E" w:rsidP="00F52421">
            <w:pPr>
              <w:rPr>
                <w:rFonts w:ascii="Arial" w:hAnsi="Arial" w:cs="Arial"/>
                <w:bCs/>
                <w:color w:val="00B050"/>
                <w:lang w:val="it-IT"/>
              </w:rPr>
            </w:pPr>
          </w:p>
          <w:p w14:paraId="4D73CD98" w14:textId="183DEB45" w:rsidR="0044670E" w:rsidRPr="00397249" w:rsidRDefault="0044670E" w:rsidP="00F52421">
            <w:pPr>
              <w:rPr>
                <w:rFonts w:ascii="Arial" w:hAnsi="Arial" w:cs="Arial"/>
                <w:bCs/>
                <w:color w:val="00B050"/>
                <w:lang w:val="it-IT"/>
              </w:rPr>
            </w:pPr>
            <w:r w:rsidRPr="00397249">
              <w:rPr>
                <w:rFonts w:ascii="Arial" w:hAnsi="Arial" w:cs="Arial"/>
                <w:bCs/>
                <w:color w:val="00B050"/>
                <w:lang w:val="it-IT"/>
              </w:rPr>
              <w:t>FC/0</w:t>
            </w:r>
            <w:r w:rsidR="00185122" w:rsidRPr="00397249">
              <w:rPr>
                <w:rFonts w:ascii="Arial" w:hAnsi="Arial" w:cs="Arial"/>
                <w:bCs/>
                <w:color w:val="00B050"/>
                <w:lang w:val="it-IT"/>
              </w:rPr>
              <w:t>5</w:t>
            </w:r>
            <w:r w:rsidRPr="00397249">
              <w:rPr>
                <w:rFonts w:ascii="Arial" w:hAnsi="Arial" w:cs="Arial"/>
                <w:bCs/>
                <w:color w:val="00B050"/>
                <w:lang w:val="it-IT"/>
              </w:rPr>
              <w:t>22/09</w:t>
            </w:r>
            <w:r w:rsidR="00400D14" w:rsidRPr="00397249">
              <w:rPr>
                <w:rFonts w:ascii="Arial" w:hAnsi="Arial" w:cs="Arial"/>
                <w:bCs/>
                <w:color w:val="00B050"/>
                <w:lang w:val="it-IT"/>
              </w:rPr>
              <w:t>b</w:t>
            </w:r>
          </w:p>
          <w:p w14:paraId="01B2C88F" w14:textId="77777777" w:rsidR="001D6D05" w:rsidRPr="00397249" w:rsidRDefault="001D6D05" w:rsidP="00F52421">
            <w:pPr>
              <w:rPr>
                <w:rFonts w:ascii="Arial" w:hAnsi="Arial" w:cs="Arial"/>
                <w:bCs/>
                <w:color w:val="00B050"/>
                <w:lang w:val="it-IT"/>
              </w:rPr>
            </w:pPr>
          </w:p>
          <w:p w14:paraId="0F904D62" w14:textId="77777777" w:rsidR="001D6D05" w:rsidRPr="00397249" w:rsidRDefault="001D6D05" w:rsidP="00F52421">
            <w:pPr>
              <w:rPr>
                <w:rFonts w:ascii="Arial" w:hAnsi="Arial" w:cs="Arial"/>
                <w:bCs/>
                <w:color w:val="00B050"/>
                <w:lang w:val="it-IT"/>
              </w:rPr>
            </w:pPr>
          </w:p>
          <w:p w14:paraId="395B971E" w14:textId="77777777" w:rsidR="001D6D05" w:rsidRPr="00397249" w:rsidRDefault="001D6D05" w:rsidP="00F52421">
            <w:pPr>
              <w:rPr>
                <w:rFonts w:ascii="Arial" w:hAnsi="Arial" w:cs="Arial"/>
                <w:bCs/>
                <w:color w:val="00B050"/>
                <w:lang w:val="it-IT"/>
              </w:rPr>
            </w:pPr>
          </w:p>
          <w:p w14:paraId="46B4C387" w14:textId="77777777" w:rsidR="00400D14" w:rsidRPr="00397249" w:rsidRDefault="00400D14" w:rsidP="001D6D05">
            <w:pPr>
              <w:rPr>
                <w:rFonts w:ascii="Arial" w:hAnsi="Arial" w:cs="Arial"/>
                <w:bCs/>
                <w:color w:val="00B050"/>
                <w:lang w:val="it-IT"/>
              </w:rPr>
            </w:pPr>
          </w:p>
          <w:p w14:paraId="1D983271" w14:textId="5064D10D" w:rsidR="001D6D05" w:rsidRPr="00397249" w:rsidRDefault="001D6D05" w:rsidP="001D6D05">
            <w:pPr>
              <w:rPr>
                <w:rFonts w:ascii="Arial" w:hAnsi="Arial" w:cs="Arial"/>
                <w:bCs/>
                <w:color w:val="00B050"/>
                <w:lang w:val="it-IT"/>
              </w:rPr>
            </w:pPr>
            <w:r w:rsidRPr="00397249">
              <w:rPr>
                <w:rFonts w:ascii="Arial" w:hAnsi="Arial" w:cs="Arial"/>
                <w:bCs/>
                <w:color w:val="00B050"/>
                <w:lang w:val="it-IT"/>
              </w:rPr>
              <w:t>FC/</w:t>
            </w:r>
            <w:r w:rsidR="000077EB" w:rsidRPr="00397249">
              <w:rPr>
                <w:rFonts w:ascii="Arial" w:hAnsi="Arial" w:cs="Arial"/>
                <w:bCs/>
                <w:color w:val="00B050"/>
                <w:lang w:val="it-IT"/>
              </w:rPr>
              <w:t>05</w:t>
            </w:r>
            <w:r w:rsidRPr="00397249">
              <w:rPr>
                <w:rFonts w:ascii="Arial" w:hAnsi="Arial" w:cs="Arial"/>
                <w:bCs/>
                <w:color w:val="00B050"/>
                <w:lang w:val="it-IT"/>
              </w:rPr>
              <w:t>22/09</w:t>
            </w:r>
            <w:r w:rsidR="00185122" w:rsidRPr="00397249">
              <w:rPr>
                <w:rFonts w:ascii="Arial" w:hAnsi="Arial" w:cs="Arial"/>
                <w:bCs/>
                <w:color w:val="00B050"/>
                <w:lang w:val="it-IT"/>
              </w:rPr>
              <w:t>d</w:t>
            </w:r>
          </w:p>
          <w:p w14:paraId="4F04197E" w14:textId="77777777" w:rsidR="00C93F32" w:rsidRPr="00397249" w:rsidRDefault="00C93F32" w:rsidP="001D6D05">
            <w:pPr>
              <w:rPr>
                <w:rFonts w:ascii="Arial" w:hAnsi="Arial" w:cs="Arial"/>
                <w:bCs/>
                <w:color w:val="00B050"/>
                <w:lang w:val="it-IT"/>
              </w:rPr>
            </w:pPr>
          </w:p>
          <w:p w14:paraId="65B4CAB4" w14:textId="77777777" w:rsidR="00C93F32" w:rsidRPr="00397249" w:rsidRDefault="00C93F32" w:rsidP="001D6D05">
            <w:pPr>
              <w:rPr>
                <w:rFonts w:ascii="Arial" w:hAnsi="Arial" w:cs="Arial"/>
                <w:bCs/>
                <w:color w:val="00B050"/>
                <w:lang w:val="it-IT"/>
              </w:rPr>
            </w:pPr>
          </w:p>
          <w:p w14:paraId="6C5B6573" w14:textId="77777777" w:rsidR="00C93F32" w:rsidRPr="00397249" w:rsidRDefault="00C93F32" w:rsidP="001D6D05">
            <w:pPr>
              <w:rPr>
                <w:rFonts w:ascii="Arial" w:hAnsi="Arial" w:cs="Arial"/>
                <w:bCs/>
                <w:color w:val="00B050"/>
                <w:lang w:val="it-IT"/>
              </w:rPr>
            </w:pPr>
          </w:p>
          <w:p w14:paraId="03B4F698" w14:textId="77777777" w:rsidR="00400D14" w:rsidRPr="00397249" w:rsidRDefault="00400D14" w:rsidP="001D6D05">
            <w:pPr>
              <w:rPr>
                <w:rFonts w:ascii="Arial" w:hAnsi="Arial" w:cs="Arial"/>
                <w:bCs/>
                <w:color w:val="00B050"/>
                <w:lang w:val="it-IT"/>
              </w:rPr>
            </w:pPr>
          </w:p>
          <w:p w14:paraId="5535A520" w14:textId="449ADA49" w:rsidR="00C93F32" w:rsidRPr="00397249" w:rsidRDefault="00C93F32" w:rsidP="001D6D05">
            <w:pPr>
              <w:rPr>
                <w:rFonts w:ascii="Arial" w:hAnsi="Arial" w:cs="Arial"/>
                <w:bCs/>
                <w:color w:val="00B050"/>
                <w:lang w:val="it-IT"/>
              </w:rPr>
            </w:pPr>
            <w:r w:rsidRPr="00397249">
              <w:rPr>
                <w:rFonts w:ascii="Arial" w:hAnsi="Arial" w:cs="Arial"/>
                <w:bCs/>
                <w:color w:val="00B050"/>
                <w:lang w:val="it-IT"/>
              </w:rPr>
              <w:t>FC/0522/</w:t>
            </w:r>
            <w:r w:rsidR="000077EB" w:rsidRPr="00397249">
              <w:rPr>
                <w:rFonts w:ascii="Arial" w:hAnsi="Arial" w:cs="Arial"/>
                <w:bCs/>
                <w:color w:val="00B050"/>
                <w:lang w:val="it-IT"/>
              </w:rPr>
              <w:t>09a</w:t>
            </w:r>
          </w:p>
          <w:p w14:paraId="4660FD04" w14:textId="77777777" w:rsidR="00C93F32" w:rsidRPr="00397249" w:rsidRDefault="00C93F32" w:rsidP="001D6D05">
            <w:pPr>
              <w:rPr>
                <w:rFonts w:ascii="Arial" w:hAnsi="Arial" w:cs="Arial"/>
                <w:bCs/>
                <w:color w:val="00B050"/>
                <w:lang w:val="it-IT"/>
              </w:rPr>
            </w:pPr>
          </w:p>
          <w:p w14:paraId="0C7E2C1F" w14:textId="77777777" w:rsidR="00C93F32" w:rsidRPr="00397249" w:rsidRDefault="00C93F32" w:rsidP="001D6D05">
            <w:pPr>
              <w:rPr>
                <w:rFonts w:ascii="Arial" w:hAnsi="Arial" w:cs="Arial"/>
                <w:bCs/>
                <w:color w:val="00B050"/>
                <w:lang w:val="it-IT"/>
              </w:rPr>
            </w:pPr>
          </w:p>
          <w:p w14:paraId="4EA7F619" w14:textId="77777777" w:rsidR="00C93F32" w:rsidRPr="00397249" w:rsidRDefault="00C93F32" w:rsidP="001D6D05">
            <w:pPr>
              <w:rPr>
                <w:rFonts w:ascii="Arial" w:hAnsi="Arial" w:cs="Arial"/>
                <w:bCs/>
                <w:color w:val="00B050"/>
                <w:lang w:val="it-IT"/>
              </w:rPr>
            </w:pPr>
          </w:p>
          <w:p w14:paraId="325CB7E2" w14:textId="77777777" w:rsidR="00C93F32" w:rsidRPr="00397249" w:rsidRDefault="00C93F32" w:rsidP="001D6D05">
            <w:pPr>
              <w:rPr>
                <w:rFonts w:ascii="Arial" w:hAnsi="Arial" w:cs="Arial"/>
                <w:bCs/>
                <w:color w:val="00B050"/>
                <w:lang w:val="it-IT"/>
              </w:rPr>
            </w:pPr>
          </w:p>
          <w:p w14:paraId="747662A1" w14:textId="428826A5" w:rsidR="001D6D05" w:rsidRPr="00397249" w:rsidRDefault="001D6D05" w:rsidP="001D6D05">
            <w:pPr>
              <w:pStyle w:val="BodyText"/>
              <w:ind w:left="360"/>
              <w:rPr>
                <w:bCs/>
                <w:color w:val="00B050"/>
                <w:sz w:val="22"/>
                <w:szCs w:val="22"/>
                <w:lang w:val="it-IT"/>
              </w:rPr>
            </w:pPr>
          </w:p>
          <w:p w14:paraId="19EA25FC" w14:textId="2DF55F73" w:rsidR="001D6D05" w:rsidRPr="00397249" w:rsidRDefault="001D6D05" w:rsidP="00F52421">
            <w:pPr>
              <w:rPr>
                <w:rFonts w:ascii="Arial" w:hAnsi="Arial" w:cs="Arial"/>
                <w:bCs/>
                <w:color w:val="00B050"/>
                <w:lang w:val="it-IT"/>
              </w:rPr>
            </w:pPr>
          </w:p>
        </w:tc>
        <w:tc>
          <w:tcPr>
            <w:tcW w:w="2217" w:type="dxa"/>
            <w:shd w:val="clear" w:color="auto" w:fill="auto"/>
          </w:tcPr>
          <w:p w14:paraId="6BB987BA" w14:textId="77777777" w:rsidR="00CF513B" w:rsidRPr="00397249" w:rsidRDefault="001B2F97" w:rsidP="00CF513B">
            <w:pPr>
              <w:rPr>
                <w:rFonts w:ascii="Arial" w:hAnsi="Arial" w:cs="Arial"/>
                <w:bCs/>
                <w:color w:val="00B050"/>
              </w:rPr>
            </w:pPr>
            <w:r w:rsidRPr="00397249">
              <w:rPr>
                <w:rFonts w:ascii="Arial" w:hAnsi="Arial" w:cs="Arial"/>
                <w:bCs/>
                <w:color w:val="00B050"/>
              </w:rPr>
              <w:t>Set up light storage payment of £20pa to CC, from 1/4/2022.</w:t>
            </w:r>
          </w:p>
          <w:p w14:paraId="4DB8FF07" w14:textId="77777777" w:rsidR="0044670E" w:rsidRPr="00397249" w:rsidRDefault="0044670E" w:rsidP="00CF513B">
            <w:pPr>
              <w:rPr>
                <w:rFonts w:ascii="Arial" w:hAnsi="Arial" w:cs="Arial"/>
                <w:bCs/>
                <w:color w:val="00B050"/>
              </w:rPr>
            </w:pPr>
          </w:p>
          <w:p w14:paraId="33A783DF" w14:textId="16DB00C0" w:rsidR="001D6D05" w:rsidRPr="00397249" w:rsidRDefault="0044670E" w:rsidP="00CF513B">
            <w:pPr>
              <w:rPr>
                <w:rFonts w:ascii="Arial" w:hAnsi="Arial" w:cs="Arial"/>
                <w:bCs/>
                <w:color w:val="00B050"/>
              </w:rPr>
            </w:pPr>
            <w:r w:rsidRPr="00397249">
              <w:rPr>
                <w:rFonts w:ascii="Arial" w:hAnsi="Arial" w:cs="Arial"/>
                <w:bCs/>
                <w:color w:val="00B050"/>
              </w:rPr>
              <w:t xml:space="preserve">best </w:t>
            </w:r>
            <w:r w:rsidR="00400D14" w:rsidRPr="00397249">
              <w:rPr>
                <w:rFonts w:ascii="Arial" w:hAnsi="Arial" w:cs="Arial"/>
                <w:bCs/>
                <w:color w:val="00B050"/>
              </w:rPr>
              <w:t>5</w:t>
            </w:r>
            <w:r w:rsidRPr="00397249">
              <w:rPr>
                <w:rFonts w:ascii="Arial" w:hAnsi="Arial" w:cs="Arial"/>
                <w:bCs/>
                <w:color w:val="00B050"/>
              </w:rPr>
              <w:t xml:space="preserve"> silhouettes to </w:t>
            </w:r>
            <w:r w:rsidR="00400D14" w:rsidRPr="00397249">
              <w:rPr>
                <w:rFonts w:ascii="Arial" w:hAnsi="Arial" w:cs="Arial"/>
                <w:bCs/>
                <w:color w:val="00B050"/>
              </w:rPr>
              <w:t>go on insurance; dispose of rest</w:t>
            </w:r>
            <w:r w:rsidR="001D6D05" w:rsidRPr="00397249">
              <w:rPr>
                <w:rFonts w:ascii="Arial" w:hAnsi="Arial" w:cs="Arial"/>
                <w:bCs/>
                <w:color w:val="00B050"/>
              </w:rPr>
              <w:t xml:space="preserve"> </w:t>
            </w:r>
          </w:p>
          <w:p w14:paraId="28297539" w14:textId="77777777" w:rsidR="001D6D05" w:rsidRPr="00397249" w:rsidRDefault="001D6D05" w:rsidP="00CF513B">
            <w:pPr>
              <w:rPr>
                <w:rFonts w:ascii="Arial" w:hAnsi="Arial" w:cs="Arial"/>
                <w:bCs/>
                <w:color w:val="00B050"/>
              </w:rPr>
            </w:pPr>
          </w:p>
          <w:p w14:paraId="6F710DC8" w14:textId="77777777" w:rsidR="0044670E" w:rsidRPr="00397249" w:rsidRDefault="001D6D05" w:rsidP="00CF513B">
            <w:pPr>
              <w:rPr>
                <w:rFonts w:ascii="Arial" w:hAnsi="Arial" w:cs="Arial"/>
                <w:bCs/>
                <w:color w:val="00B050"/>
              </w:rPr>
            </w:pPr>
            <w:r w:rsidRPr="00397249">
              <w:rPr>
                <w:rFonts w:ascii="Arial" w:hAnsi="Arial" w:cs="Arial"/>
                <w:bCs/>
                <w:color w:val="00B050"/>
              </w:rPr>
              <w:t>to discuss church lights cost with Church Warden</w:t>
            </w:r>
          </w:p>
          <w:p w14:paraId="045AB239" w14:textId="77777777" w:rsidR="00C93F32" w:rsidRPr="00397249" w:rsidRDefault="00C93F32" w:rsidP="00CF513B">
            <w:pPr>
              <w:rPr>
                <w:rFonts w:ascii="Arial" w:hAnsi="Arial" w:cs="Arial"/>
                <w:bCs/>
                <w:color w:val="00B050"/>
              </w:rPr>
            </w:pPr>
          </w:p>
          <w:p w14:paraId="46BFF56F" w14:textId="7D426AF4" w:rsidR="00C93F32" w:rsidRPr="00397249" w:rsidRDefault="00C93F32" w:rsidP="00CF513B">
            <w:pPr>
              <w:rPr>
                <w:rFonts w:ascii="Arial" w:hAnsi="Arial" w:cs="Arial"/>
                <w:bCs/>
                <w:color w:val="00B050"/>
              </w:rPr>
            </w:pPr>
            <w:r w:rsidRPr="00397249">
              <w:rPr>
                <w:rFonts w:ascii="Arial" w:hAnsi="Arial" w:cs="Arial"/>
                <w:bCs/>
                <w:color w:val="00B050"/>
              </w:rPr>
              <w:t>that if no response received from TT by 27/5/2022 the specification to include Council lights only.</w:t>
            </w:r>
          </w:p>
        </w:tc>
        <w:tc>
          <w:tcPr>
            <w:tcW w:w="1708" w:type="dxa"/>
            <w:shd w:val="clear" w:color="auto" w:fill="auto"/>
          </w:tcPr>
          <w:p w14:paraId="1A733602" w14:textId="77777777" w:rsidR="00670D23" w:rsidRPr="00397249" w:rsidRDefault="00670D23" w:rsidP="00F52421">
            <w:pPr>
              <w:rPr>
                <w:rFonts w:ascii="Arial" w:hAnsi="Arial" w:cs="Arial"/>
                <w:bCs/>
                <w:color w:val="00B050"/>
              </w:rPr>
            </w:pPr>
            <w:r w:rsidRPr="00397249">
              <w:rPr>
                <w:rFonts w:ascii="Arial" w:hAnsi="Arial" w:cs="Arial"/>
                <w:bCs/>
                <w:color w:val="00B050"/>
              </w:rPr>
              <w:t>Clerk</w:t>
            </w:r>
          </w:p>
          <w:p w14:paraId="7C7CA767" w14:textId="77777777" w:rsidR="001B2F97" w:rsidRPr="00397249" w:rsidRDefault="001B2F97" w:rsidP="00F52421">
            <w:pPr>
              <w:rPr>
                <w:rFonts w:ascii="Arial" w:hAnsi="Arial" w:cs="Arial"/>
                <w:bCs/>
                <w:color w:val="00B050"/>
              </w:rPr>
            </w:pPr>
          </w:p>
          <w:p w14:paraId="07D5BD47" w14:textId="77777777" w:rsidR="001B2F97" w:rsidRPr="00397249" w:rsidRDefault="001B2F97" w:rsidP="00F52421">
            <w:pPr>
              <w:rPr>
                <w:rFonts w:ascii="Arial" w:hAnsi="Arial" w:cs="Arial"/>
                <w:bCs/>
                <w:color w:val="00B050"/>
              </w:rPr>
            </w:pPr>
          </w:p>
          <w:p w14:paraId="11B32846" w14:textId="77777777" w:rsidR="0044670E" w:rsidRPr="00397249" w:rsidRDefault="0044670E" w:rsidP="00F52421">
            <w:pPr>
              <w:rPr>
                <w:rFonts w:ascii="Arial" w:hAnsi="Arial" w:cs="Arial"/>
                <w:bCs/>
                <w:color w:val="00B050"/>
              </w:rPr>
            </w:pPr>
          </w:p>
          <w:p w14:paraId="67869B96" w14:textId="77777777" w:rsidR="0044670E" w:rsidRPr="00397249" w:rsidRDefault="0044670E" w:rsidP="00F52421">
            <w:pPr>
              <w:rPr>
                <w:rFonts w:ascii="Arial" w:hAnsi="Arial" w:cs="Arial"/>
                <w:bCs/>
                <w:color w:val="00B050"/>
              </w:rPr>
            </w:pPr>
          </w:p>
          <w:p w14:paraId="07BE94EE" w14:textId="77777777" w:rsidR="0044670E" w:rsidRPr="00397249" w:rsidRDefault="0044670E" w:rsidP="00F52421">
            <w:pPr>
              <w:rPr>
                <w:rFonts w:ascii="Arial" w:hAnsi="Arial" w:cs="Arial"/>
                <w:bCs/>
                <w:color w:val="00B050"/>
              </w:rPr>
            </w:pPr>
          </w:p>
          <w:p w14:paraId="65A30A0F" w14:textId="028098BC" w:rsidR="0044670E" w:rsidRPr="00397249" w:rsidRDefault="0044670E" w:rsidP="00F52421">
            <w:pPr>
              <w:rPr>
                <w:rFonts w:ascii="Arial" w:hAnsi="Arial" w:cs="Arial"/>
                <w:bCs/>
                <w:color w:val="00B050"/>
              </w:rPr>
            </w:pPr>
            <w:r w:rsidRPr="00397249">
              <w:rPr>
                <w:rFonts w:ascii="Arial" w:hAnsi="Arial" w:cs="Arial"/>
                <w:bCs/>
                <w:color w:val="00B050"/>
              </w:rPr>
              <w:t>Warden/</w:t>
            </w:r>
            <w:r w:rsidR="00400D14" w:rsidRPr="00397249">
              <w:rPr>
                <w:rFonts w:ascii="Arial" w:hAnsi="Arial" w:cs="Arial"/>
                <w:bCs/>
                <w:color w:val="00B050"/>
              </w:rPr>
              <w:t>Clerk</w:t>
            </w:r>
          </w:p>
          <w:p w14:paraId="5146D9AE" w14:textId="77777777" w:rsidR="001D6D05" w:rsidRPr="00397249" w:rsidRDefault="001D6D05" w:rsidP="00F52421">
            <w:pPr>
              <w:rPr>
                <w:rFonts w:ascii="Arial" w:hAnsi="Arial" w:cs="Arial"/>
                <w:bCs/>
                <w:color w:val="00B050"/>
              </w:rPr>
            </w:pPr>
          </w:p>
          <w:p w14:paraId="463612E2" w14:textId="77777777" w:rsidR="001D6D05" w:rsidRPr="00397249" w:rsidRDefault="001D6D05" w:rsidP="00F52421">
            <w:pPr>
              <w:rPr>
                <w:rFonts w:ascii="Arial" w:hAnsi="Arial" w:cs="Arial"/>
                <w:bCs/>
                <w:color w:val="00B050"/>
              </w:rPr>
            </w:pPr>
          </w:p>
          <w:p w14:paraId="0CC18535" w14:textId="1139094C" w:rsidR="000077EB" w:rsidRPr="00397249" w:rsidRDefault="001D6D05" w:rsidP="00F52421">
            <w:pPr>
              <w:rPr>
                <w:rFonts w:ascii="Arial" w:hAnsi="Arial" w:cs="Arial"/>
                <w:bCs/>
                <w:color w:val="00B050"/>
              </w:rPr>
            </w:pPr>
            <w:r w:rsidRPr="00397249">
              <w:rPr>
                <w:rFonts w:ascii="Arial" w:hAnsi="Arial" w:cs="Arial"/>
                <w:bCs/>
                <w:color w:val="00B050"/>
              </w:rPr>
              <w:t xml:space="preserve">Cllrs </w:t>
            </w:r>
            <w:r w:rsidR="000077EB" w:rsidRPr="00397249">
              <w:rPr>
                <w:rFonts w:ascii="Arial" w:hAnsi="Arial" w:cs="Arial"/>
                <w:bCs/>
                <w:color w:val="00B050"/>
              </w:rPr>
              <w:t>Holgate/Bowler</w:t>
            </w:r>
          </w:p>
          <w:p w14:paraId="20E64FD0" w14:textId="77777777" w:rsidR="000077EB" w:rsidRPr="00397249" w:rsidRDefault="000077EB" w:rsidP="00F52421">
            <w:pPr>
              <w:rPr>
                <w:rFonts w:ascii="Arial" w:hAnsi="Arial" w:cs="Arial"/>
                <w:bCs/>
                <w:color w:val="00B050"/>
              </w:rPr>
            </w:pPr>
          </w:p>
          <w:p w14:paraId="4F332DC8" w14:textId="77777777" w:rsidR="000077EB" w:rsidRPr="00397249" w:rsidRDefault="000077EB" w:rsidP="00F52421">
            <w:pPr>
              <w:rPr>
                <w:rFonts w:ascii="Arial" w:hAnsi="Arial" w:cs="Arial"/>
                <w:bCs/>
                <w:color w:val="00B050"/>
              </w:rPr>
            </w:pPr>
          </w:p>
          <w:p w14:paraId="5E798BBB" w14:textId="77777777" w:rsidR="000077EB" w:rsidRPr="00397249" w:rsidRDefault="000077EB" w:rsidP="00F52421">
            <w:pPr>
              <w:rPr>
                <w:rFonts w:ascii="Arial" w:hAnsi="Arial" w:cs="Arial"/>
                <w:bCs/>
                <w:color w:val="00B050"/>
              </w:rPr>
            </w:pPr>
          </w:p>
          <w:p w14:paraId="4D3788B4" w14:textId="54265AE3" w:rsidR="000077EB" w:rsidRPr="00397249" w:rsidRDefault="000077EB" w:rsidP="00F52421">
            <w:pPr>
              <w:rPr>
                <w:rFonts w:ascii="Arial" w:hAnsi="Arial" w:cs="Arial"/>
                <w:bCs/>
                <w:color w:val="00B050"/>
              </w:rPr>
            </w:pPr>
            <w:r w:rsidRPr="00397249">
              <w:rPr>
                <w:rFonts w:ascii="Arial" w:hAnsi="Arial" w:cs="Arial"/>
                <w:bCs/>
                <w:color w:val="00B050"/>
              </w:rPr>
              <w:t>Clerk</w:t>
            </w:r>
          </w:p>
        </w:tc>
        <w:tc>
          <w:tcPr>
            <w:tcW w:w="1694" w:type="dxa"/>
            <w:shd w:val="clear" w:color="auto" w:fill="auto"/>
          </w:tcPr>
          <w:p w14:paraId="0FF593F7" w14:textId="13150CEF" w:rsidR="001C396F" w:rsidRPr="00397249" w:rsidRDefault="002411EA" w:rsidP="00F52421">
            <w:pPr>
              <w:rPr>
                <w:rFonts w:ascii="Arial" w:hAnsi="Arial" w:cs="Arial"/>
                <w:bCs/>
                <w:color w:val="00B050"/>
              </w:rPr>
            </w:pPr>
            <w:r w:rsidRPr="00397249">
              <w:rPr>
                <w:rFonts w:ascii="Arial" w:hAnsi="Arial" w:cs="Arial"/>
                <w:bCs/>
                <w:color w:val="00B050"/>
              </w:rPr>
              <w:t>Paid 14/7/22 due July 2023</w:t>
            </w:r>
          </w:p>
          <w:p w14:paraId="5FAB68AA" w14:textId="77777777" w:rsidR="001C396F" w:rsidRPr="00397249" w:rsidRDefault="001C396F" w:rsidP="00F52421">
            <w:pPr>
              <w:rPr>
                <w:rFonts w:ascii="Arial" w:hAnsi="Arial" w:cs="Arial"/>
                <w:bCs/>
                <w:color w:val="00B050"/>
              </w:rPr>
            </w:pPr>
          </w:p>
          <w:p w14:paraId="6E30DB0A" w14:textId="77777777" w:rsidR="001C396F" w:rsidRPr="00397249" w:rsidRDefault="001C396F" w:rsidP="00F52421">
            <w:pPr>
              <w:rPr>
                <w:rFonts w:ascii="Arial" w:hAnsi="Arial" w:cs="Arial"/>
                <w:bCs/>
                <w:color w:val="00B050"/>
              </w:rPr>
            </w:pPr>
          </w:p>
          <w:p w14:paraId="0E2B5DF6" w14:textId="4F803B9E" w:rsidR="001C396F" w:rsidRPr="00397249" w:rsidRDefault="002411EA" w:rsidP="00F52421">
            <w:pPr>
              <w:rPr>
                <w:rFonts w:ascii="Arial" w:hAnsi="Arial" w:cs="Arial"/>
                <w:bCs/>
                <w:color w:val="00B050"/>
              </w:rPr>
            </w:pPr>
            <w:r w:rsidRPr="00397249">
              <w:rPr>
                <w:rFonts w:ascii="Arial" w:hAnsi="Arial" w:cs="Arial"/>
                <w:bCs/>
                <w:color w:val="00B050"/>
              </w:rPr>
              <w:t>On warden’s to-do list</w:t>
            </w:r>
          </w:p>
          <w:p w14:paraId="60ECC67D" w14:textId="77777777" w:rsidR="001C396F" w:rsidRPr="00397249" w:rsidRDefault="001C396F" w:rsidP="00F52421">
            <w:pPr>
              <w:rPr>
                <w:rFonts w:ascii="Arial" w:hAnsi="Arial" w:cs="Arial"/>
                <w:bCs/>
                <w:color w:val="00B050"/>
              </w:rPr>
            </w:pPr>
          </w:p>
          <w:p w14:paraId="4ACDFCE0" w14:textId="77777777" w:rsidR="001C396F" w:rsidRPr="00397249" w:rsidRDefault="001C396F" w:rsidP="00F52421">
            <w:pPr>
              <w:rPr>
                <w:rFonts w:ascii="Arial" w:hAnsi="Arial" w:cs="Arial"/>
                <w:bCs/>
                <w:color w:val="00B050"/>
              </w:rPr>
            </w:pPr>
          </w:p>
          <w:p w14:paraId="7FF88FF3" w14:textId="77777777" w:rsidR="001C396F" w:rsidRPr="00397249" w:rsidRDefault="001C396F" w:rsidP="00F52421">
            <w:pPr>
              <w:rPr>
                <w:rFonts w:ascii="Arial" w:hAnsi="Arial" w:cs="Arial"/>
                <w:bCs/>
                <w:color w:val="00B050"/>
              </w:rPr>
            </w:pPr>
          </w:p>
          <w:p w14:paraId="5BC6C9B1" w14:textId="77777777" w:rsidR="002411EA" w:rsidRPr="00397249" w:rsidRDefault="002411EA" w:rsidP="00F52421">
            <w:pPr>
              <w:rPr>
                <w:rFonts w:ascii="Arial" w:hAnsi="Arial" w:cs="Arial"/>
                <w:bCs/>
                <w:color w:val="00B050"/>
              </w:rPr>
            </w:pPr>
            <w:r w:rsidRPr="00397249">
              <w:rPr>
                <w:rFonts w:ascii="Arial" w:hAnsi="Arial" w:cs="Arial"/>
                <w:bCs/>
                <w:color w:val="00B050"/>
              </w:rPr>
              <w:t>Meeting being arranged</w:t>
            </w:r>
          </w:p>
          <w:p w14:paraId="191607E2" w14:textId="77777777" w:rsidR="002411EA" w:rsidRPr="00397249" w:rsidRDefault="002411EA" w:rsidP="00F52421">
            <w:pPr>
              <w:rPr>
                <w:rFonts w:ascii="Arial" w:hAnsi="Arial" w:cs="Arial"/>
                <w:bCs/>
                <w:color w:val="00B050"/>
              </w:rPr>
            </w:pPr>
          </w:p>
          <w:p w14:paraId="1399E4F9" w14:textId="77777777" w:rsidR="002411EA" w:rsidRPr="00397249" w:rsidRDefault="002411EA" w:rsidP="00F52421">
            <w:pPr>
              <w:rPr>
                <w:rFonts w:ascii="Arial" w:hAnsi="Arial" w:cs="Arial"/>
                <w:bCs/>
                <w:color w:val="00B050"/>
              </w:rPr>
            </w:pPr>
          </w:p>
          <w:p w14:paraId="66843203" w14:textId="0B41025E" w:rsidR="002411EA" w:rsidRPr="00397249" w:rsidRDefault="002411EA" w:rsidP="00F52421">
            <w:pPr>
              <w:rPr>
                <w:rFonts w:ascii="Arial" w:hAnsi="Arial" w:cs="Arial"/>
                <w:bCs/>
                <w:color w:val="00B050"/>
              </w:rPr>
            </w:pPr>
            <w:r w:rsidRPr="00397249">
              <w:rPr>
                <w:rFonts w:ascii="Arial" w:hAnsi="Arial" w:cs="Arial"/>
                <w:bCs/>
                <w:color w:val="00B050"/>
              </w:rPr>
              <w:t>Tender issued for IPC and Futures 30/6/22</w:t>
            </w:r>
          </w:p>
        </w:tc>
      </w:tr>
      <w:tr w:rsidR="00DE04AD" w:rsidRPr="0092705B" w14:paraId="1B3E4F86" w14:textId="77777777" w:rsidTr="007778BE">
        <w:tc>
          <w:tcPr>
            <w:tcW w:w="1685" w:type="dxa"/>
            <w:shd w:val="clear" w:color="auto" w:fill="auto"/>
          </w:tcPr>
          <w:p w14:paraId="527303F3" w14:textId="179EFE2B" w:rsidR="003D1328" w:rsidRPr="0092705B" w:rsidRDefault="00F32E3D" w:rsidP="00F52421">
            <w:pPr>
              <w:rPr>
                <w:rFonts w:ascii="Arial" w:hAnsi="Arial" w:cs="Arial"/>
                <w:bCs/>
              </w:rPr>
            </w:pPr>
            <w:r w:rsidRPr="0092705B">
              <w:rPr>
                <w:rFonts w:ascii="Arial" w:hAnsi="Arial" w:cs="Arial"/>
                <w:bCs/>
              </w:rPr>
              <w:t>Code of Conduct</w:t>
            </w:r>
          </w:p>
        </w:tc>
        <w:tc>
          <w:tcPr>
            <w:tcW w:w="1712" w:type="dxa"/>
            <w:shd w:val="clear" w:color="auto" w:fill="auto"/>
          </w:tcPr>
          <w:p w14:paraId="216B7186" w14:textId="49898612" w:rsidR="003D1328" w:rsidRPr="0092705B" w:rsidRDefault="00F32E3D" w:rsidP="00F52421">
            <w:pPr>
              <w:rPr>
                <w:rFonts w:ascii="Arial" w:hAnsi="Arial" w:cs="Arial"/>
                <w:bCs/>
              </w:rPr>
            </w:pPr>
            <w:r w:rsidRPr="0092705B">
              <w:rPr>
                <w:rFonts w:ascii="Arial" w:hAnsi="Arial" w:cs="Arial"/>
                <w:bCs/>
              </w:rPr>
              <w:t>FC/0321/15 c</w:t>
            </w:r>
          </w:p>
        </w:tc>
        <w:tc>
          <w:tcPr>
            <w:tcW w:w="2217" w:type="dxa"/>
            <w:shd w:val="clear" w:color="auto" w:fill="auto"/>
          </w:tcPr>
          <w:p w14:paraId="31EED8E7" w14:textId="65CDD9C6" w:rsidR="003D1328" w:rsidRPr="0092705B" w:rsidRDefault="00F32E3D" w:rsidP="00F32E3D">
            <w:pPr>
              <w:rPr>
                <w:rFonts w:ascii="Arial" w:hAnsi="Arial" w:cs="Arial"/>
                <w:bCs/>
              </w:rPr>
            </w:pPr>
            <w:r w:rsidRPr="0092705B">
              <w:rPr>
                <w:rFonts w:ascii="Arial" w:hAnsi="Arial" w:cs="Arial"/>
                <w:bCs/>
              </w:rPr>
              <w:t>review the best practice recommendations in the Code of Conduct at a future meeting.</w:t>
            </w:r>
          </w:p>
        </w:tc>
        <w:tc>
          <w:tcPr>
            <w:tcW w:w="1708" w:type="dxa"/>
            <w:shd w:val="clear" w:color="auto" w:fill="auto"/>
          </w:tcPr>
          <w:p w14:paraId="3303EABD" w14:textId="39F6B6CE" w:rsidR="003D1328" w:rsidRPr="0092705B" w:rsidRDefault="004D73D9" w:rsidP="00F52421">
            <w:pPr>
              <w:rPr>
                <w:rFonts w:ascii="Arial" w:hAnsi="Arial" w:cs="Arial"/>
                <w:bCs/>
              </w:rPr>
            </w:pPr>
            <w:r w:rsidRPr="0092705B">
              <w:rPr>
                <w:rFonts w:ascii="Arial" w:hAnsi="Arial" w:cs="Arial"/>
                <w:bCs/>
              </w:rPr>
              <w:t>Clerk</w:t>
            </w:r>
          </w:p>
        </w:tc>
        <w:tc>
          <w:tcPr>
            <w:tcW w:w="1694" w:type="dxa"/>
            <w:shd w:val="clear" w:color="auto" w:fill="auto"/>
          </w:tcPr>
          <w:p w14:paraId="38511FD0" w14:textId="6A15EEE9" w:rsidR="00E61ABD" w:rsidRPr="0092705B" w:rsidRDefault="00524A33" w:rsidP="00066ED3">
            <w:pPr>
              <w:rPr>
                <w:rFonts w:ascii="Arial" w:hAnsi="Arial" w:cs="Arial"/>
                <w:bCs/>
              </w:rPr>
            </w:pPr>
            <w:r w:rsidRPr="0092705B">
              <w:rPr>
                <w:rFonts w:ascii="Arial" w:hAnsi="Arial" w:cs="Arial"/>
                <w:bCs/>
              </w:rPr>
              <w:t xml:space="preserve">Training on 28/11. </w:t>
            </w:r>
            <w:r w:rsidR="00925A89" w:rsidRPr="0092705B">
              <w:rPr>
                <w:rFonts w:ascii="Arial" w:hAnsi="Arial" w:cs="Arial"/>
                <w:bCs/>
              </w:rPr>
              <w:t xml:space="preserve">Await recording then take </w:t>
            </w:r>
            <w:r w:rsidRPr="0092705B">
              <w:rPr>
                <w:rFonts w:ascii="Arial" w:hAnsi="Arial" w:cs="Arial"/>
                <w:bCs/>
              </w:rPr>
              <w:t xml:space="preserve"> report to  2022 Meeting</w:t>
            </w:r>
          </w:p>
        </w:tc>
      </w:tr>
      <w:tr w:rsidR="00DE04AD" w:rsidRPr="0092705B" w14:paraId="2675F554" w14:textId="77777777" w:rsidTr="007778BE">
        <w:tc>
          <w:tcPr>
            <w:tcW w:w="1685" w:type="dxa"/>
            <w:shd w:val="clear" w:color="auto" w:fill="auto"/>
          </w:tcPr>
          <w:p w14:paraId="037EC9A7" w14:textId="77777777" w:rsidR="0054124A" w:rsidRPr="0092705B" w:rsidRDefault="0054124A" w:rsidP="00F52421">
            <w:pPr>
              <w:rPr>
                <w:rFonts w:ascii="Arial" w:hAnsi="Arial" w:cs="Arial"/>
                <w:bCs/>
              </w:rPr>
            </w:pPr>
            <w:r w:rsidRPr="0092705B">
              <w:rPr>
                <w:rFonts w:ascii="Arial" w:hAnsi="Arial" w:cs="Arial"/>
                <w:bCs/>
              </w:rPr>
              <w:t>Defib</w:t>
            </w:r>
          </w:p>
          <w:p w14:paraId="1D43E87A" w14:textId="2E6957AB" w:rsidR="0054124A" w:rsidRPr="0092705B" w:rsidRDefault="0054124A" w:rsidP="00F52421">
            <w:pPr>
              <w:rPr>
                <w:rFonts w:ascii="Arial" w:hAnsi="Arial" w:cs="Arial"/>
                <w:bCs/>
              </w:rPr>
            </w:pPr>
          </w:p>
        </w:tc>
        <w:tc>
          <w:tcPr>
            <w:tcW w:w="1712" w:type="dxa"/>
            <w:shd w:val="clear" w:color="auto" w:fill="auto"/>
          </w:tcPr>
          <w:p w14:paraId="2033B612" w14:textId="60B842AD" w:rsidR="003759DA" w:rsidRPr="0092705B" w:rsidRDefault="00D75630" w:rsidP="00F52421">
            <w:pPr>
              <w:rPr>
                <w:rFonts w:ascii="Arial" w:hAnsi="Arial" w:cs="Arial"/>
                <w:bCs/>
              </w:rPr>
            </w:pPr>
            <w:r w:rsidRPr="0092705B">
              <w:rPr>
                <w:rFonts w:ascii="Arial" w:hAnsi="Arial" w:cs="Arial"/>
                <w:bCs/>
              </w:rPr>
              <w:t>FC/0322/10a</w:t>
            </w:r>
          </w:p>
          <w:p w14:paraId="7D254C8E" w14:textId="77777777" w:rsidR="003759DA" w:rsidRPr="0092705B" w:rsidRDefault="003759DA" w:rsidP="00F52421">
            <w:pPr>
              <w:rPr>
                <w:rFonts w:ascii="Arial" w:hAnsi="Arial" w:cs="Arial"/>
                <w:bCs/>
              </w:rPr>
            </w:pPr>
          </w:p>
          <w:p w14:paraId="0C7C4EE9" w14:textId="77777777" w:rsidR="003759DA" w:rsidRPr="0092705B" w:rsidRDefault="003759DA" w:rsidP="00F52421">
            <w:pPr>
              <w:rPr>
                <w:rFonts w:ascii="Arial" w:hAnsi="Arial" w:cs="Arial"/>
                <w:bCs/>
              </w:rPr>
            </w:pPr>
          </w:p>
          <w:p w14:paraId="50F00738" w14:textId="77777777" w:rsidR="003759DA" w:rsidRPr="0092705B" w:rsidRDefault="003759DA" w:rsidP="00F52421">
            <w:pPr>
              <w:rPr>
                <w:rFonts w:ascii="Arial" w:hAnsi="Arial" w:cs="Arial"/>
                <w:bCs/>
              </w:rPr>
            </w:pPr>
          </w:p>
          <w:p w14:paraId="14BC74F2" w14:textId="77777777" w:rsidR="003759DA" w:rsidRPr="0092705B" w:rsidRDefault="003759DA" w:rsidP="00F52421">
            <w:pPr>
              <w:rPr>
                <w:rFonts w:ascii="Arial" w:hAnsi="Arial" w:cs="Arial"/>
                <w:bCs/>
              </w:rPr>
            </w:pPr>
          </w:p>
          <w:p w14:paraId="7BF6343E" w14:textId="77777777" w:rsidR="003759DA" w:rsidRPr="0092705B" w:rsidRDefault="003759DA" w:rsidP="00F52421">
            <w:pPr>
              <w:rPr>
                <w:rFonts w:ascii="Arial" w:hAnsi="Arial" w:cs="Arial"/>
                <w:bCs/>
              </w:rPr>
            </w:pPr>
            <w:r w:rsidRPr="0092705B">
              <w:rPr>
                <w:rFonts w:ascii="Arial" w:hAnsi="Arial" w:cs="Arial"/>
                <w:bCs/>
              </w:rPr>
              <w:t>FC/0122/09</w:t>
            </w:r>
          </w:p>
          <w:p w14:paraId="27D63163" w14:textId="77777777" w:rsidR="00F52B45" w:rsidRPr="0092705B" w:rsidRDefault="00F52B45" w:rsidP="00F52421">
            <w:pPr>
              <w:rPr>
                <w:rFonts w:ascii="Arial" w:hAnsi="Arial" w:cs="Arial"/>
                <w:bCs/>
              </w:rPr>
            </w:pPr>
          </w:p>
          <w:p w14:paraId="24A8FE6D" w14:textId="42C9C7F9" w:rsidR="00F52B45" w:rsidRDefault="00F52B45" w:rsidP="00F52421">
            <w:pPr>
              <w:rPr>
                <w:rFonts w:ascii="Arial" w:hAnsi="Arial" w:cs="Arial"/>
                <w:bCs/>
              </w:rPr>
            </w:pPr>
            <w:r w:rsidRPr="0092705B">
              <w:rPr>
                <w:rFonts w:ascii="Arial" w:hAnsi="Arial" w:cs="Arial"/>
                <w:bCs/>
              </w:rPr>
              <w:t>FC/0</w:t>
            </w:r>
            <w:r w:rsidR="00054C71">
              <w:rPr>
                <w:rFonts w:ascii="Arial" w:hAnsi="Arial" w:cs="Arial"/>
                <w:bCs/>
              </w:rPr>
              <w:t>5</w:t>
            </w:r>
            <w:r w:rsidRPr="0092705B">
              <w:rPr>
                <w:rFonts w:ascii="Arial" w:hAnsi="Arial" w:cs="Arial"/>
                <w:bCs/>
              </w:rPr>
              <w:t>22/</w:t>
            </w:r>
            <w:r w:rsidR="00054C71">
              <w:rPr>
                <w:rFonts w:ascii="Arial" w:hAnsi="Arial" w:cs="Arial"/>
                <w:bCs/>
              </w:rPr>
              <w:t>10a</w:t>
            </w:r>
          </w:p>
          <w:p w14:paraId="55B0D4D6" w14:textId="77777777" w:rsidR="00B5754A" w:rsidRDefault="00B5754A" w:rsidP="00F52421">
            <w:pPr>
              <w:rPr>
                <w:rFonts w:ascii="Arial" w:hAnsi="Arial" w:cs="Arial"/>
                <w:bCs/>
              </w:rPr>
            </w:pPr>
          </w:p>
          <w:p w14:paraId="268E65D9" w14:textId="77777777" w:rsidR="00B5754A" w:rsidRDefault="00B5754A" w:rsidP="00F52421">
            <w:pPr>
              <w:rPr>
                <w:rFonts w:ascii="Arial" w:hAnsi="Arial" w:cs="Arial"/>
                <w:bCs/>
              </w:rPr>
            </w:pPr>
          </w:p>
          <w:p w14:paraId="74FD2D4C" w14:textId="77777777" w:rsidR="00B5754A" w:rsidRDefault="00B5754A" w:rsidP="00F52421">
            <w:pPr>
              <w:rPr>
                <w:rFonts w:ascii="Arial" w:hAnsi="Arial" w:cs="Arial"/>
                <w:bCs/>
              </w:rPr>
            </w:pPr>
          </w:p>
          <w:p w14:paraId="65FB3481" w14:textId="77777777" w:rsidR="00B5754A" w:rsidRDefault="00B5754A" w:rsidP="00F52421">
            <w:pPr>
              <w:rPr>
                <w:rFonts w:ascii="Arial" w:hAnsi="Arial" w:cs="Arial"/>
                <w:bCs/>
              </w:rPr>
            </w:pPr>
          </w:p>
          <w:p w14:paraId="109431D5" w14:textId="77777777" w:rsidR="00B5754A" w:rsidRDefault="00B5754A" w:rsidP="00F52421">
            <w:pPr>
              <w:rPr>
                <w:rFonts w:ascii="Arial" w:hAnsi="Arial" w:cs="Arial"/>
                <w:bCs/>
              </w:rPr>
            </w:pPr>
          </w:p>
          <w:p w14:paraId="23F6C09B" w14:textId="77777777" w:rsidR="00B5754A" w:rsidRDefault="00B5754A" w:rsidP="00F52421">
            <w:pPr>
              <w:rPr>
                <w:rFonts w:ascii="Arial" w:hAnsi="Arial" w:cs="Arial"/>
                <w:bCs/>
              </w:rPr>
            </w:pPr>
            <w:r>
              <w:rPr>
                <w:rFonts w:ascii="Arial" w:hAnsi="Arial" w:cs="Arial"/>
                <w:bCs/>
              </w:rPr>
              <w:t>FC/0522</w:t>
            </w:r>
            <w:r w:rsidR="00D438AA">
              <w:rPr>
                <w:rFonts w:ascii="Arial" w:hAnsi="Arial" w:cs="Arial"/>
                <w:bCs/>
              </w:rPr>
              <w:t>/10a</w:t>
            </w:r>
          </w:p>
          <w:p w14:paraId="780A8559" w14:textId="77777777" w:rsidR="00D438AA" w:rsidRDefault="00D438AA" w:rsidP="00F52421">
            <w:pPr>
              <w:rPr>
                <w:rFonts w:ascii="Arial" w:hAnsi="Arial" w:cs="Arial"/>
                <w:bCs/>
              </w:rPr>
            </w:pPr>
          </w:p>
          <w:p w14:paraId="1AC7B1A8" w14:textId="77777777" w:rsidR="00D438AA" w:rsidRDefault="00D438AA" w:rsidP="00F52421">
            <w:pPr>
              <w:rPr>
                <w:rFonts w:ascii="Arial" w:hAnsi="Arial" w:cs="Arial"/>
                <w:bCs/>
              </w:rPr>
            </w:pPr>
          </w:p>
          <w:p w14:paraId="1BC1B895" w14:textId="77777777" w:rsidR="00D438AA" w:rsidRDefault="00D438AA" w:rsidP="00F52421">
            <w:pPr>
              <w:rPr>
                <w:rFonts w:ascii="Arial" w:hAnsi="Arial" w:cs="Arial"/>
                <w:bCs/>
              </w:rPr>
            </w:pPr>
          </w:p>
          <w:p w14:paraId="30F6DD0F" w14:textId="77777777" w:rsidR="00D438AA" w:rsidRDefault="00D438AA" w:rsidP="00F52421">
            <w:pPr>
              <w:rPr>
                <w:rFonts w:ascii="Arial" w:hAnsi="Arial" w:cs="Arial"/>
                <w:bCs/>
              </w:rPr>
            </w:pPr>
          </w:p>
          <w:p w14:paraId="513A4778" w14:textId="52097A51" w:rsidR="00D438AA" w:rsidRPr="0092705B" w:rsidRDefault="00D438AA" w:rsidP="00F52421">
            <w:pPr>
              <w:rPr>
                <w:rFonts w:ascii="Arial" w:hAnsi="Arial" w:cs="Arial"/>
                <w:bCs/>
              </w:rPr>
            </w:pPr>
          </w:p>
        </w:tc>
        <w:tc>
          <w:tcPr>
            <w:tcW w:w="2217" w:type="dxa"/>
            <w:shd w:val="clear" w:color="auto" w:fill="auto"/>
          </w:tcPr>
          <w:p w14:paraId="575C378F" w14:textId="0024A8A0" w:rsidR="00AB59A8" w:rsidRPr="0092705B" w:rsidRDefault="00AB59A8" w:rsidP="00CF08AE">
            <w:pPr>
              <w:ind w:left="57"/>
              <w:rPr>
                <w:rFonts w:ascii="Arial" w:hAnsi="Arial" w:cs="Arial"/>
                <w:bCs/>
              </w:rPr>
            </w:pPr>
            <w:r w:rsidRPr="0092705B">
              <w:rPr>
                <w:rFonts w:ascii="Arial" w:hAnsi="Arial" w:cs="Arial"/>
                <w:bCs/>
              </w:rPr>
              <w:lastRenderedPageBreak/>
              <w:t>Issue defib checklist to Cllrs</w:t>
            </w:r>
          </w:p>
          <w:p w14:paraId="232477E9" w14:textId="77777777" w:rsidR="00CF08AE" w:rsidRPr="0092705B" w:rsidRDefault="00CF08AE" w:rsidP="00F52421">
            <w:pPr>
              <w:widowControl w:val="0"/>
              <w:tabs>
                <w:tab w:val="left" w:pos="820"/>
                <w:tab w:val="left" w:pos="821"/>
              </w:tabs>
              <w:autoSpaceDE w:val="0"/>
              <w:autoSpaceDN w:val="0"/>
              <w:rPr>
                <w:rFonts w:ascii="Arial" w:hAnsi="Arial" w:cs="Arial"/>
                <w:bCs/>
              </w:rPr>
            </w:pPr>
          </w:p>
          <w:p w14:paraId="573DD77F" w14:textId="77777777" w:rsidR="00F52B45" w:rsidRDefault="00F52B45" w:rsidP="00F52421">
            <w:pPr>
              <w:widowControl w:val="0"/>
              <w:tabs>
                <w:tab w:val="left" w:pos="820"/>
                <w:tab w:val="left" w:pos="821"/>
              </w:tabs>
              <w:autoSpaceDE w:val="0"/>
              <w:autoSpaceDN w:val="0"/>
              <w:rPr>
                <w:rFonts w:ascii="Arial" w:hAnsi="Arial" w:cs="Arial"/>
                <w:bCs/>
              </w:rPr>
            </w:pPr>
            <w:r w:rsidRPr="0092705B">
              <w:rPr>
                <w:rFonts w:ascii="Arial" w:hAnsi="Arial" w:cs="Arial"/>
                <w:bCs/>
              </w:rPr>
              <w:lastRenderedPageBreak/>
              <w:t>Set up payment of £60pa to CC, PO, CC from 1/4/2022.</w:t>
            </w:r>
          </w:p>
          <w:p w14:paraId="426469C2" w14:textId="77777777" w:rsidR="00B5754A" w:rsidRDefault="00B5754A" w:rsidP="00F52421">
            <w:pPr>
              <w:widowControl w:val="0"/>
              <w:tabs>
                <w:tab w:val="left" w:pos="820"/>
                <w:tab w:val="left" w:pos="821"/>
              </w:tabs>
              <w:autoSpaceDE w:val="0"/>
              <w:autoSpaceDN w:val="0"/>
              <w:rPr>
                <w:rFonts w:ascii="Arial" w:hAnsi="Arial" w:cs="Arial"/>
                <w:bCs/>
              </w:rPr>
            </w:pPr>
          </w:p>
          <w:p w14:paraId="13C1D8E5" w14:textId="77777777" w:rsidR="00B5754A" w:rsidRDefault="00B5754A" w:rsidP="00B5754A">
            <w:pPr>
              <w:ind w:left="-57"/>
              <w:rPr>
                <w:rFonts w:ascii="Arial" w:hAnsi="Arial" w:cs="Arial"/>
                <w:bCs/>
              </w:rPr>
            </w:pPr>
            <w:r w:rsidRPr="00B5754A">
              <w:rPr>
                <w:rFonts w:ascii="Arial" w:hAnsi="Arial" w:cs="Arial"/>
                <w:bCs/>
              </w:rPr>
              <w:t xml:space="preserve">To send login details for Webnos to Councillors Holgate; Hutsby-Bird and Cope </w:t>
            </w:r>
          </w:p>
          <w:p w14:paraId="5D03CEB3" w14:textId="77777777" w:rsidR="00B5754A" w:rsidRDefault="00B5754A" w:rsidP="00B5754A">
            <w:pPr>
              <w:ind w:left="-57"/>
              <w:rPr>
                <w:rFonts w:ascii="Arial" w:hAnsi="Arial" w:cs="Arial"/>
                <w:bCs/>
              </w:rPr>
            </w:pPr>
          </w:p>
          <w:p w14:paraId="43D49472" w14:textId="6E6A6C7C" w:rsidR="00054C71" w:rsidRPr="0092705B" w:rsidRDefault="00B5754A" w:rsidP="00A15CF9">
            <w:pPr>
              <w:ind w:left="-57"/>
              <w:rPr>
                <w:rFonts w:ascii="Arial" w:hAnsi="Arial" w:cs="Arial"/>
                <w:bCs/>
              </w:rPr>
            </w:pPr>
            <w:r w:rsidRPr="00B5754A">
              <w:rPr>
                <w:rFonts w:ascii="Arial" w:hAnsi="Arial" w:cs="Arial"/>
                <w:bCs/>
              </w:rPr>
              <w:t xml:space="preserve">Mount the memorial plaque at Post Office defibrillator on good quality wood. </w:t>
            </w:r>
          </w:p>
        </w:tc>
        <w:tc>
          <w:tcPr>
            <w:tcW w:w="1708" w:type="dxa"/>
            <w:shd w:val="clear" w:color="auto" w:fill="auto"/>
          </w:tcPr>
          <w:p w14:paraId="08482725" w14:textId="77777777" w:rsidR="003A2D0F" w:rsidRPr="0092705B" w:rsidRDefault="003A2D0F" w:rsidP="003A2D0F">
            <w:pPr>
              <w:rPr>
                <w:rFonts w:ascii="Arial" w:hAnsi="Arial" w:cs="Arial"/>
                <w:bCs/>
              </w:rPr>
            </w:pPr>
            <w:r w:rsidRPr="0092705B">
              <w:rPr>
                <w:rFonts w:ascii="Arial" w:hAnsi="Arial" w:cs="Arial"/>
                <w:bCs/>
              </w:rPr>
              <w:lastRenderedPageBreak/>
              <w:t>Clerk</w:t>
            </w:r>
          </w:p>
          <w:p w14:paraId="4C227732" w14:textId="77777777" w:rsidR="00E65D5C" w:rsidRPr="0092705B" w:rsidRDefault="00E65D5C" w:rsidP="00F52421">
            <w:pPr>
              <w:rPr>
                <w:rFonts w:ascii="Arial" w:hAnsi="Arial" w:cs="Arial"/>
                <w:bCs/>
              </w:rPr>
            </w:pPr>
          </w:p>
          <w:p w14:paraId="2CE76C4C" w14:textId="77777777" w:rsidR="00F52B45" w:rsidRPr="0092705B" w:rsidRDefault="00F52B45" w:rsidP="00F52421">
            <w:pPr>
              <w:rPr>
                <w:rFonts w:ascii="Arial" w:hAnsi="Arial" w:cs="Arial"/>
                <w:bCs/>
              </w:rPr>
            </w:pPr>
          </w:p>
          <w:p w14:paraId="67461865" w14:textId="77777777" w:rsidR="00F52B45" w:rsidRDefault="00F52B45" w:rsidP="00F52421">
            <w:pPr>
              <w:rPr>
                <w:rFonts w:ascii="Arial" w:hAnsi="Arial" w:cs="Arial"/>
                <w:bCs/>
              </w:rPr>
            </w:pPr>
            <w:r w:rsidRPr="0092705B">
              <w:rPr>
                <w:rFonts w:ascii="Arial" w:hAnsi="Arial" w:cs="Arial"/>
                <w:bCs/>
              </w:rPr>
              <w:lastRenderedPageBreak/>
              <w:t>Clerk</w:t>
            </w:r>
          </w:p>
          <w:p w14:paraId="5A210F51" w14:textId="77777777" w:rsidR="00B5754A" w:rsidRDefault="00B5754A" w:rsidP="00F52421">
            <w:pPr>
              <w:rPr>
                <w:rFonts w:ascii="Arial" w:hAnsi="Arial" w:cs="Arial"/>
                <w:bCs/>
              </w:rPr>
            </w:pPr>
          </w:p>
          <w:p w14:paraId="08DFCE6D" w14:textId="77777777" w:rsidR="00B5754A" w:rsidRDefault="00B5754A" w:rsidP="00F52421">
            <w:pPr>
              <w:rPr>
                <w:rFonts w:ascii="Arial" w:hAnsi="Arial" w:cs="Arial"/>
                <w:bCs/>
              </w:rPr>
            </w:pPr>
          </w:p>
          <w:p w14:paraId="2978A54D" w14:textId="77777777" w:rsidR="00B5754A" w:rsidRDefault="00B5754A" w:rsidP="00F52421">
            <w:pPr>
              <w:rPr>
                <w:rFonts w:ascii="Arial" w:hAnsi="Arial" w:cs="Arial"/>
                <w:bCs/>
              </w:rPr>
            </w:pPr>
          </w:p>
          <w:p w14:paraId="492B7BF3" w14:textId="77777777" w:rsidR="00B5754A" w:rsidRDefault="00B5754A" w:rsidP="00F52421">
            <w:pPr>
              <w:rPr>
                <w:rFonts w:ascii="Arial" w:hAnsi="Arial" w:cs="Arial"/>
                <w:bCs/>
              </w:rPr>
            </w:pPr>
          </w:p>
          <w:p w14:paraId="31348B4F" w14:textId="77777777" w:rsidR="00B5754A" w:rsidRDefault="00B5754A" w:rsidP="00F52421">
            <w:pPr>
              <w:rPr>
                <w:rFonts w:ascii="Arial" w:hAnsi="Arial" w:cs="Arial"/>
                <w:bCs/>
              </w:rPr>
            </w:pPr>
            <w:r>
              <w:rPr>
                <w:rFonts w:ascii="Arial" w:hAnsi="Arial" w:cs="Arial"/>
                <w:bCs/>
              </w:rPr>
              <w:t>Clerk</w:t>
            </w:r>
          </w:p>
          <w:p w14:paraId="3BBE1979" w14:textId="77777777" w:rsidR="00B5754A" w:rsidRDefault="00B5754A" w:rsidP="00F52421">
            <w:pPr>
              <w:rPr>
                <w:rFonts w:ascii="Arial" w:hAnsi="Arial" w:cs="Arial"/>
                <w:bCs/>
              </w:rPr>
            </w:pPr>
          </w:p>
          <w:p w14:paraId="77034CAA" w14:textId="77777777" w:rsidR="00B5754A" w:rsidRDefault="00B5754A" w:rsidP="00F52421">
            <w:pPr>
              <w:rPr>
                <w:rFonts w:ascii="Arial" w:hAnsi="Arial" w:cs="Arial"/>
                <w:bCs/>
              </w:rPr>
            </w:pPr>
          </w:p>
          <w:p w14:paraId="434A2ABD" w14:textId="77777777" w:rsidR="00B5754A" w:rsidRDefault="00B5754A" w:rsidP="00F52421">
            <w:pPr>
              <w:rPr>
                <w:rFonts w:ascii="Arial" w:hAnsi="Arial" w:cs="Arial"/>
                <w:bCs/>
              </w:rPr>
            </w:pPr>
          </w:p>
          <w:p w14:paraId="67709695" w14:textId="77777777" w:rsidR="00B5754A" w:rsidRDefault="00B5754A" w:rsidP="00F52421">
            <w:pPr>
              <w:rPr>
                <w:rFonts w:ascii="Arial" w:hAnsi="Arial" w:cs="Arial"/>
                <w:bCs/>
              </w:rPr>
            </w:pPr>
          </w:p>
          <w:p w14:paraId="4D4FA8B0" w14:textId="77C09060" w:rsidR="00B5754A" w:rsidRPr="0092705B" w:rsidRDefault="00B5754A" w:rsidP="00F52421">
            <w:pPr>
              <w:rPr>
                <w:rFonts w:ascii="Arial" w:hAnsi="Arial" w:cs="Arial"/>
                <w:bCs/>
              </w:rPr>
            </w:pPr>
            <w:r>
              <w:rPr>
                <w:rFonts w:ascii="Arial" w:hAnsi="Arial" w:cs="Arial"/>
                <w:bCs/>
              </w:rPr>
              <w:t>Warden</w:t>
            </w:r>
          </w:p>
        </w:tc>
        <w:tc>
          <w:tcPr>
            <w:tcW w:w="1694" w:type="dxa"/>
            <w:shd w:val="clear" w:color="auto" w:fill="auto"/>
          </w:tcPr>
          <w:p w14:paraId="68395B06" w14:textId="636ADAF3" w:rsidR="00087BE0" w:rsidRPr="00397249" w:rsidRDefault="003A2D0F" w:rsidP="00F52421">
            <w:pPr>
              <w:rPr>
                <w:rFonts w:ascii="Arial" w:hAnsi="Arial" w:cs="Arial"/>
                <w:bCs/>
                <w:color w:val="00B050"/>
              </w:rPr>
            </w:pPr>
            <w:r w:rsidRPr="00397249">
              <w:rPr>
                <w:rFonts w:ascii="Arial" w:hAnsi="Arial" w:cs="Arial"/>
                <w:bCs/>
                <w:color w:val="00B050"/>
              </w:rPr>
              <w:lastRenderedPageBreak/>
              <w:t>Emailed &amp; hard copy to 18/7 meeting</w:t>
            </w:r>
          </w:p>
          <w:p w14:paraId="3E3F45AC" w14:textId="7F57E314" w:rsidR="00087BE0" w:rsidRPr="00397249" w:rsidRDefault="00435963" w:rsidP="00D75630">
            <w:pPr>
              <w:rPr>
                <w:rFonts w:ascii="Arial" w:hAnsi="Arial" w:cs="Arial"/>
                <w:bCs/>
                <w:color w:val="00B050"/>
              </w:rPr>
            </w:pPr>
            <w:r w:rsidRPr="00397249">
              <w:rPr>
                <w:rFonts w:ascii="Arial" w:hAnsi="Arial" w:cs="Arial"/>
                <w:bCs/>
                <w:color w:val="00B050"/>
              </w:rPr>
              <w:lastRenderedPageBreak/>
              <w:t xml:space="preserve">Paid </w:t>
            </w:r>
            <w:proofErr w:type="spellStart"/>
            <w:r w:rsidRPr="00397249">
              <w:rPr>
                <w:rFonts w:ascii="Arial" w:hAnsi="Arial" w:cs="Arial"/>
                <w:bCs/>
                <w:color w:val="00B050"/>
              </w:rPr>
              <w:t>CCentre</w:t>
            </w:r>
            <w:proofErr w:type="spellEnd"/>
            <w:r w:rsidRPr="00397249">
              <w:rPr>
                <w:rFonts w:ascii="Arial" w:hAnsi="Arial" w:cs="Arial"/>
                <w:bCs/>
                <w:color w:val="00B050"/>
              </w:rPr>
              <w:t xml:space="preserve">; requested bacs details PO &amp; CC </w:t>
            </w:r>
          </w:p>
          <w:p w14:paraId="45D2BF90" w14:textId="77777777" w:rsidR="000817AF" w:rsidRPr="00397249" w:rsidRDefault="000817AF" w:rsidP="00D75630">
            <w:pPr>
              <w:rPr>
                <w:rFonts w:ascii="Arial" w:hAnsi="Arial" w:cs="Arial"/>
                <w:bCs/>
                <w:color w:val="00B050"/>
              </w:rPr>
            </w:pPr>
          </w:p>
          <w:p w14:paraId="7F2F8225" w14:textId="40F64310" w:rsidR="000817AF" w:rsidRPr="00397249" w:rsidRDefault="00265028" w:rsidP="00D75630">
            <w:pPr>
              <w:rPr>
                <w:rFonts w:ascii="Arial" w:hAnsi="Arial" w:cs="Arial"/>
                <w:bCs/>
                <w:color w:val="00B050"/>
              </w:rPr>
            </w:pPr>
            <w:r w:rsidRPr="00397249">
              <w:rPr>
                <w:rFonts w:ascii="Arial" w:hAnsi="Arial" w:cs="Arial"/>
                <w:bCs/>
                <w:color w:val="00B050"/>
              </w:rPr>
              <w:t>requested</w:t>
            </w:r>
          </w:p>
          <w:p w14:paraId="1DA5E9E2" w14:textId="77777777" w:rsidR="000817AF" w:rsidRPr="00397249" w:rsidRDefault="000817AF" w:rsidP="00D75630">
            <w:pPr>
              <w:rPr>
                <w:rFonts w:ascii="Arial" w:hAnsi="Arial" w:cs="Arial"/>
                <w:bCs/>
                <w:color w:val="00B050"/>
              </w:rPr>
            </w:pPr>
          </w:p>
          <w:p w14:paraId="00977509" w14:textId="77777777" w:rsidR="000817AF" w:rsidRPr="00397249" w:rsidRDefault="000817AF" w:rsidP="00D75630">
            <w:pPr>
              <w:rPr>
                <w:rFonts w:ascii="Arial" w:hAnsi="Arial" w:cs="Arial"/>
                <w:bCs/>
                <w:color w:val="00B050"/>
              </w:rPr>
            </w:pPr>
          </w:p>
          <w:p w14:paraId="1860552C" w14:textId="77777777" w:rsidR="000817AF" w:rsidRPr="00397249" w:rsidRDefault="000817AF" w:rsidP="00D75630">
            <w:pPr>
              <w:rPr>
                <w:rFonts w:ascii="Arial" w:hAnsi="Arial" w:cs="Arial"/>
                <w:bCs/>
                <w:color w:val="00B050"/>
              </w:rPr>
            </w:pPr>
          </w:p>
          <w:p w14:paraId="7E3B9ECA" w14:textId="77777777" w:rsidR="000817AF" w:rsidRPr="00397249" w:rsidRDefault="000817AF" w:rsidP="00D75630">
            <w:pPr>
              <w:rPr>
                <w:rFonts w:ascii="Arial" w:hAnsi="Arial" w:cs="Arial"/>
                <w:bCs/>
                <w:color w:val="00B050"/>
              </w:rPr>
            </w:pPr>
          </w:p>
          <w:p w14:paraId="04074886" w14:textId="5914A7E9" w:rsidR="000817AF" w:rsidRPr="0092705B" w:rsidRDefault="000817AF" w:rsidP="00D75630">
            <w:pPr>
              <w:rPr>
                <w:rFonts w:ascii="Arial" w:hAnsi="Arial" w:cs="Arial"/>
                <w:bCs/>
              </w:rPr>
            </w:pPr>
            <w:r w:rsidRPr="00397249">
              <w:rPr>
                <w:rFonts w:ascii="Arial" w:hAnsi="Arial" w:cs="Arial"/>
                <w:bCs/>
                <w:color w:val="00B050"/>
              </w:rPr>
              <w:t>Added to list of duties</w:t>
            </w:r>
          </w:p>
        </w:tc>
      </w:tr>
      <w:tr w:rsidR="00DE04AD" w:rsidRPr="0092705B" w14:paraId="147541E9" w14:textId="77777777" w:rsidTr="007778BE">
        <w:tc>
          <w:tcPr>
            <w:tcW w:w="1685" w:type="dxa"/>
            <w:shd w:val="clear" w:color="auto" w:fill="auto"/>
          </w:tcPr>
          <w:p w14:paraId="1DF2D489" w14:textId="53A421F2" w:rsidR="00F84BFF" w:rsidRPr="0092705B" w:rsidRDefault="00F32E3D" w:rsidP="00F52421">
            <w:pPr>
              <w:rPr>
                <w:rFonts w:ascii="Arial" w:hAnsi="Arial" w:cs="Arial"/>
                <w:bCs/>
              </w:rPr>
            </w:pPr>
            <w:r w:rsidRPr="0092705B">
              <w:rPr>
                <w:rFonts w:ascii="Arial" w:hAnsi="Arial" w:cs="Arial"/>
                <w:bCs/>
              </w:rPr>
              <w:lastRenderedPageBreak/>
              <w:t>Queens Platinum Jubilee</w:t>
            </w:r>
          </w:p>
        </w:tc>
        <w:tc>
          <w:tcPr>
            <w:tcW w:w="1712" w:type="dxa"/>
            <w:shd w:val="clear" w:color="auto" w:fill="auto"/>
          </w:tcPr>
          <w:p w14:paraId="201B1971" w14:textId="77777777" w:rsidR="00F84BFF" w:rsidRDefault="0054124A" w:rsidP="00F52421">
            <w:pPr>
              <w:rPr>
                <w:rFonts w:ascii="Arial" w:hAnsi="Arial" w:cs="Arial"/>
                <w:bCs/>
              </w:rPr>
            </w:pPr>
            <w:r w:rsidRPr="0092705B">
              <w:rPr>
                <w:rFonts w:ascii="Arial" w:hAnsi="Arial" w:cs="Arial"/>
                <w:bCs/>
              </w:rPr>
              <w:t>FC/0921/07 c</w:t>
            </w:r>
          </w:p>
          <w:p w14:paraId="3A6A13AC" w14:textId="77777777" w:rsidR="00B56419" w:rsidRDefault="00B56419" w:rsidP="00F52421">
            <w:pPr>
              <w:rPr>
                <w:rFonts w:ascii="Arial" w:hAnsi="Arial" w:cs="Arial"/>
                <w:bCs/>
              </w:rPr>
            </w:pPr>
          </w:p>
          <w:p w14:paraId="0A62D8AB" w14:textId="77777777" w:rsidR="00B56419" w:rsidRDefault="00B56419" w:rsidP="00F52421">
            <w:pPr>
              <w:rPr>
                <w:rFonts w:ascii="Arial" w:hAnsi="Arial" w:cs="Arial"/>
                <w:bCs/>
              </w:rPr>
            </w:pPr>
          </w:p>
          <w:p w14:paraId="73C8837B" w14:textId="77777777" w:rsidR="00B56419" w:rsidRDefault="00B56419" w:rsidP="00F52421">
            <w:pPr>
              <w:rPr>
                <w:rFonts w:ascii="Arial" w:hAnsi="Arial" w:cs="Arial"/>
                <w:bCs/>
              </w:rPr>
            </w:pPr>
          </w:p>
          <w:p w14:paraId="4CA69790" w14:textId="77777777" w:rsidR="00B56419" w:rsidRDefault="00B56419" w:rsidP="00F52421">
            <w:pPr>
              <w:rPr>
                <w:rFonts w:ascii="Arial" w:hAnsi="Arial" w:cs="Arial"/>
                <w:bCs/>
              </w:rPr>
            </w:pPr>
          </w:p>
          <w:p w14:paraId="6613C727" w14:textId="77777777" w:rsidR="00B56419" w:rsidRDefault="00B56419" w:rsidP="00F52421">
            <w:pPr>
              <w:rPr>
                <w:rFonts w:ascii="Arial" w:hAnsi="Arial" w:cs="Arial"/>
                <w:bCs/>
              </w:rPr>
            </w:pPr>
          </w:p>
          <w:p w14:paraId="70C43B3D" w14:textId="77777777" w:rsidR="00B56419" w:rsidRDefault="00B56419" w:rsidP="00F52421">
            <w:pPr>
              <w:rPr>
                <w:rFonts w:ascii="Arial" w:hAnsi="Arial" w:cs="Arial"/>
                <w:bCs/>
              </w:rPr>
            </w:pPr>
          </w:p>
          <w:p w14:paraId="07D03D60" w14:textId="2D68C101" w:rsidR="00B56419" w:rsidRPr="0092705B" w:rsidRDefault="00B56419" w:rsidP="00F52421">
            <w:pPr>
              <w:rPr>
                <w:rFonts w:ascii="Arial" w:hAnsi="Arial" w:cs="Arial"/>
                <w:bCs/>
              </w:rPr>
            </w:pPr>
            <w:r>
              <w:rPr>
                <w:rFonts w:ascii="Arial" w:hAnsi="Arial" w:cs="Arial"/>
                <w:bCs/>
              </w:rPr>
              <w:t xml:space="preserve">FC/0522/10 </w:t>
            </w:r>
          </w:p>
        </w:tc>
        <w:tc>
          <w:tcPr>
            <w:tcW w:w="2217" w:type="dxa"/>
            <w:shd w:val="clear" w:color="auto" w:fill="auto"/>
          </w:tcPr>
          <w:p w14:paraId="587ED197" w14:textId="77777777" w:rsidR="00F84BFF" w:rsidRDefault="0054124A" w:rsidP="0054124A">
            <w:pPr>
              <w:rPr>
                <w:rFonts w:ascii="Arial" w:hAnsi="Arial" w:cs="Arial"/>
                <w:bCs/>
              </w:rPr>
            </w:pPr>
            <w:r w:rsidRPr="0092705B">
              <w:rPr>
                <w:rFonts w:ascii="Arial" w:hAnsi="Arial" w:cs="Arial"/>
                <w:bCs/>
              </w:rPr>
              <w:t xml:space="preserve">set up a working group with delegated permissions and a budget of £1000 to organise the village celebration </w:t>
            </w:r>
          </w:p>
          <w:p w14:paraId="5ACF48CA" w14:textId="5DED0251" w:rsidR="00B56419" w:rsidRPr="0092705B" w:rsidRDefault="00B56419" w:rsidP="0054124A">
            <w:pPr>
              <w:rPr>
                <w:rFonts w:ascii="Arial" w:hAnsi="Arial" w:cs="Arial"/>
                <w:bCs/>
              </w:rPr>
            </w:pPr>
            <w:r>
              <w:rPr>
                <w:rFonts w:ascii="Arial" w:hAnsi="Arial" w:cs="Arial"/>
                <w:bCs/>
              </w:rPr>
              <w:t>Ask Warden to work 4/6/22</w:t>
            </w:r>
          </w:p>
        </w:tc>
        <w:tc>
          <w:tcPr>
            <w:tcW w:w="1708" w:type="dxa"/>
            <w:shd w:val="clear" w:color="auto" w:fill="auto"/>
          </w:tcPr>
          <w:p w14:paraId="6286A720" w14:textId="77777777" w:rsidR="00F84BFF" w:rsidRDefault="0054124A" w:rsidP="00F32E3D">
            <w:pPr>
              <w:rPr>
                <w:rFonts w:ascii="Arial" w:hAnsi="Arial" w:cs="Arial"/>
                <w:bCs/>
              </w:rPr>
            </w:pPr>
            <w:r w:rsidRPr="0092705B">
              <w:rPr>
                <w:rFonts w:ascii="Arial" w:hAnsi="Arial" w:cs="Arial"/>
                <w:bCs/>
              </w:rPr>
              <w:t xml:space="preserve">Councillors Holgate, Bowler and Shipstone </w:t>
            </w:r>
          </w:p>
          <w:p w14:paraId="6EDB61F3" w14:textId="77777777" w:rsidR="00B56419" w:rsidRDefault="00B56419" w:rsidP="00F32E3D">
            <w:pPr>
              <w:rPr>
                <w:rFonts w:ascii="Arial" w:hAnsi="Arial" w:cs="Arial"/>
                <w:bCs/>
              </w:rPr>
            </w:pPr>
          </w:p>
          <w:p w14:paraId="2F4986D9" w14:textId="77777777" w:rsidR="00B56419" w:rsidRDefault="00B56419" w:rsidP="00F32E3D">
            <w:pPr>
              <w:rPr>
                <w:rFonts w:ascii="Arial" w:hAnsi="Arial" w:cs="Arial"/>
                <w:bCs/>
              </w:rPr>
            </w:pPr>
          </w:p>
          <w:p w14:paraId="18ED77C8" w14:textId="77777777" w:rsidR="00B56419" w:rsidRDefault="00B56419" w:rsidP="00F32E3D">
            <w:pPr>
              <w:rPr>
                <w:rFonts w:ascii="Arial" w:hAnsi="Arial" w:cs="Arial"/>
                <w:bCs/>
              </w:rPr>
            </w:pPr>
          </w:p>
          <w:p w14:paraId="5D286112" w14:textId="0AA8E0AB" w:rsidR="00B56419" w:rsidRPr="0092705B" w:rsidRDefault="00B56419" w:rsidP="00F32E3D">
            <w:pPr>
              <w:rPr>
                <w:rFonts w:ascii="Arial" w:hAnsi="Arial" w:cs="Arial"/>
                <w:bCs/>
              </w:rPr>
            </w:pPr>
            <w:r>
              <w:rPr>
                <w:rFonts w:ascii="Arial" w:hAnsi="Arial" w:cs="Arial"/>
                <w:bCs/>
              </w:rPr>
              <w:t>Clerk</w:t>
            </w:r>
          </w:p>
        </w:tc>
        <w:tc>
          <w:tcPr>
            <w:tcW w:w="1694" w:type="dxa"/>
            <w:shd w:val="clear" w:color="auto" w:fill="auto"/>
          </w:tcPr>
          <w:p w14:paraId="60FBB55B" w14:textId="77777777" w:rsidR="00F84BFF" w:rsidRPr="00397249" w:rsidRDefault="00925A89" w:rsidP="00F52421">
            <w:pPr>
              <w:rPr>
                <w:rFonts w:ascii="Arial" w:hAnsi="Arial" w:cs="Arial"/>
                <w:bCs/>
                <w:color w:val="00B050"/>
              </w:rPr>
            </w:pPr>
            <w:r w:rsidRPr="00397249">
              <w:rPr>
                <w:rFonts w:ascii="Arial" w:hAnsi="Arial" w:cs="Arial"/>
                <w:bCs/>
                <w:color w:val="00B050"/>
              </w:rPr>
              <w:t>£500 paid</w:t>
            </w:r>
            <w:r w:rsidR="00D75630" w:rsidRPr="00397249">
              <w:rPr>
                <w:rFonts w:ascii="Arial" w:hAnsi="Arial" w:cs="Arial"/>
                <w:bCs/>
                <w:color w:val="00B050"/>
              </w:rPr>
              <w:t xml:space="preserve">; £500 </w:t>
            </w:r>
            <w:r w:rsidR="003D748A" w:rsidRPr="00397249">
              <w:rPr>
                <w:rFonts w:ascii="Arial" w:hAnsi="Arial" w:cs="Arial"/>
                <w:bCs/>
                <w:color w:val="00B050"/>
              </w:rPr>
              <w:t>received from DCC</w:t>
            </w:r>
          </w:p>
          <w:p w14:paraId="695B5C7F" w14:textId="77777777" w:rsidR="00B56419" w:rsidRPr="00397249" w:rsidRDefault="00B56419" w:rsidP="00F52421">
            <w:pPr>
              <w:rPr>
                <w:rFonts w:ascii="Arial" w:hAnsi="Arial" w:cs="Arial"/>
                <w:bCs/>
                <w:color w:val="00B050"/>
              </w:rPr>
            </w:pPr>
          </w:p>
          <w:p w14:paraId="063DC329" w14:textId="77777777" w:rsidR="00B56419" w:rsidRPr="00397249" w:rsidRDefault="00B56419" w:rsidP="00F52421">
            <w:pPr>
              <w:rPr>
                <w:rFonts w:ascii="Arial" w:hAnsi="Arial" w:cs="Arial"/>
                <w:bCs/>
                <w:color w:val="00B050"/>
              </w:rPr>
            </w:pPr>
          </w:p>
          <w:p w14:paraId="3AAF1338" w14:textId="77777777" w:rsidR="00B56419" w:rsidRPr="00397249" w:rsidRDefault="00B56419" w:rsidP="00F52421">
            <w:pPr>
              <w:rPr>
                <w:rFonts w:ascii="Arial" w:hAnsi="Arial" w:cs="Arial"/>
                <w:bCs/>
                <w:color w:val="00B050"/>
              </w:rPr>
            </w:pPr>
          </w:p>
          <w:p w14:paraId="18E24DDA" w14:textId="77777777" w:rsidR="00B56419" w:rsidRPr="00397249" w:rsidRDefault="00B56419" w:rsidP="00F52421">
            <w:pPr>
              <w:rPr>
                <w:rFonts w:ascii="Arial" w:hAnsi="Arial" w:cs="Arial"/>
                <w:bCs/>
                <w:color w:val="00B050"/>
              </w:rPr>
            </w:pPr>
          </w:p>
          <w:p w14:paraId="7120DAC2" w14:textId="4E2793A9" w:rsidR="00B56419" w:rsidRPr="00397249" w:rsidRDefault="00B56419" w:rsidP="00F52421">
            <w:pPr>
              <w:rPr>
                <w:rFonts w:ascii="Arial" w:hAnsi="Arial" w:cs="Arial"/>
                <w:bCs/>
                <w:color w:val="00B050"/>
              </w:rPr>
            </w:pPr>
            <w:r w:rsidRPr="00397249">
              <w:rPr>
                <w:rFonts w:ascii="Arial" w:hAnsi="Arial" w:cs="Arial"/>
                <w:bCs/>
                <w:color w:val="00B050"/>
              </w:rPr>
              <w:t>Done – worked 10-2pm o/t paid</w:t>
            </w:r>
          </w:p>
        </w:tc>
      </w:tr>
      <w:tr w:rsidR="00DE04AD" w:rsidRPr="0092705B" w14:paraId="294A5468" w14:textId="77777777" w:rsidTr="007778BE">
        <w:tc>
          <w:tcPr>
            <w:tcW w:w="1685" w:type="dxa"/>
            <w:shd w:val="clear" w:color="auto" w:fill="auto"/>
          </w:tcPr>
          <w:p w14:paraId="1FA30B23" w14:textId="02DB4C1B" w:rsidR="00F84BFF" w:rsidRPr="0092705B" w:rsidRDefault="00F32E3D" w:rsidP="00F52421">
            <w:pPr>
              <w:rPr>
                <w:rFonts w:ascii="Arial" w:hAnsi="Arial" w:cs="Arial"/>
                <w:bCs/>
              </w:rPr>
            </w:pPr>
            <w:r w:rsidRPr="0092705B">
              <w:rPr>
                <w:rFonts w:ascii="Arial" w:hAnsi="Arial" w:cs="Arial"/>
                <w:bCs/>
              </w:rPr>
              <w:t>Skip Day</w:t>
            </w:r>
          </w:p>
        </w:tc>
        <w:tc>
          <w:tcPr>
            <w:tcW w:w="1712" w:type="dxa"/>
            <w:shd w:val="clear" w:color="auto" w:fill="auto"/>
          </w:tcPr>
          <w:p w14:paraId="4CEEF35D" w14:textId="7E5BB1DB" w:rsidR="00F84BFF" w:rsidRPr="0092705B" w:rsidRDefault="00F32E3D" w:rsidP="00F52421">
            <w:pPr>
              <w:rPr>
                <w:rFonts w:ascii="Arial" w:hAnsi="Arial" w:cs="Arial"/>
                <w:bCs/>
              </w:rPr>
            </w:pPr>
            <w:r w:rsidRPr="0092705B">
              <w:rPr>
                <w:rFonts w:ascii="Arial" w:hAnsi="Arial" w:cs="Arial"/>
                <w:bCs/>
              </w:rPr>
              <w:t>FC/0721/09 d</w:t>
            </w:r>
          </w:p>
        </w:tc>
        <w:tc>
          <w:tcPr>
            <w:tcW w:w="2217" w:type="dxa"/>
            <w:shd w:val="clear" w:color="auto" w:fill="auto"/>
          </w:tcPr>
          <w:p w14:paraId="05FB12BA" w14:textId="3571F13B" w:rsidR="00F84BFF" w:rsidRPr="0092705B" w:rsidRDefault="00F32E3D" w:rsidP="00F52421">
            <w:pPr>
              <w:widowControl w:val="0"/>
              <w:tabs>
                <w:tab w:val="left" w:pos="820"/>
                <w:tab w:val="left" w:pos="821"/>
              </w:tabs>
              <w:autoSpaceDE w:val="0"/>
              <w:autoSpaceDN w:val="0"/>
              <w:rPr>
                <w:rFonts w:ascii="Arial" w:hAnsi="Arial" w:cs="Arial"/>
                <w:bCs/>
              </w:rPr>
            </w:pPr>
            <w:r w:rsidRPr="0092705B">
              <w:rPr>
                <w:rFonts w:ascii="Arial" w:hAnsi="Arial" w:cs="Arial"/>
                <w:bCs/>
              </w:rPr>
              <w:t>alternate locations between King William Street and Parkside Drive and to ensure a Councillor supports the Warden on the day</w:t>
            </w:r>
          </w:p>
        </w:tc>
        <w:tc>
          <w:tcPr>
            <w:tcW w:w="1708" w:type="dxa"/>
            <w:shd w:val="clear" w:color="auto" w:fill="auto"/>
          </w:tcPr>
          <w:p w14:paraId="0C0A182E" w14:textId="7B6811F0" w:rsidR="00F84BFF" w:rsidRPr="0092705B" w:rsidRDefault="00F32E3D" w:rsidP="00F52421">
            <w:pPr>
              <w:rPr>
                <w:rFonts w:ascii="Arial" w:hAnsi="Arial" w:cs="Arial"/>
                <w:bCs/>
              </w:rPr>
            </w:pPr>
            <w:r w:rsidRPr="0092705B">
              <w:rPr>
                <w:rFonts w:ascii="Arial" w:hAnsi="Arial" w:cs="Arial"/>
                <w:bCs/>
              </w:rPr>
              <w:t>Clerk</w:t>
            </w:r>
          </w:p>
        </w:tc>
        <w:tc>
          <w:tcPr>
            <w:tcW w:w="1694" w:type="dxa"/>
            <w:shd w:val="clear" w:color="auto" w:fill="auto"/>
          </w:tcPr>
          <w:p w14:paraId="7A4E4F6F" w14:textId="55980DA2" w:rsidR="00F84BFF" w:rsidRPr="00397249" w:rsidRDefault="004D73D9" w:rsidP="00F52421">
            <w:pPr>
              <w:rPr>
                <w:rFonts w:ascii="Arial" w:hAnsi="Arial" w:cs="Arial"/>
                <w:bCs/>
                <w:color w:val="00B050"/>
              </w:rPr>
            </w:pPr>
            <w:r w:rsidRPr="00397249">
              <w:rPr>
                <w:rFonts w:ascii="Arial" w:hAnsi="Arial" w:cs="Arial"/>
                <w:bCs/>
                <w:color w:val="00B050"/>
              </w:rPr>
              <w:t xml:space="preserve">Next one </w:t>
            </w:r>
            <w:r w:rsidR="00AD2F87" w:rsidRPr="00397249">
              <w:rPr>
                <w:rFonts w:ascii="Arial" w:hAnsi="Arial" w:cs="Arial"/>
                <w:bCs/>
                <w:color w:val="00B050"/>
              </w:rPr>
              <w:t>Spring</w:t>
            </w:r>
            <w:r w:rsidRPr="00397249">
              <w:rPr>
                <w:rFonts w:ascii="Arial" w:hAnsi="Arial" w:cs="Arial"/>
                <w:bCs/>
                <w:color w:val="00B050"/>
              </w:rPr>
              <w:t xml:space="preserve"> 2022</w:t>
            </w:r>
          </w:p>
        </w:tc>
      </w:tr>
      <w:tr w:rsidR="00DE04AD" w:rsidRPr="0092705B" w14:paraId="20677A90" w14:textId="77777777" w:rsidTr="007778BE">
        <w:tc>
          <w:tcPr>
            <w:tcW w:w="1685" w:type="dxa"/>
            <w:shd w:val="clear" w:color="auto" w:fill="auto"/>
          </w:tcPr>
          <w:p w14:paraId="48152E5C" w14:textId="33C94450" w:rsidR="00F32E3D" w:rsidRPr="0092705B" w:rsidRDefault="00F32E3D" w:rsidP="00F32E3D">
            <w:pPr>
              <w:rPr>
                <w:rFonts w:ascii="Arial" w:hAnsi="Arial" w:cs="Arial"/>
                <w:bCs/>
              </w:rPr>
            </w:pPr>
            <w:r w:rsidRPr="0092705B">
              <w:rPr>
                <w:rFonts w:ascii="Arial" w:hAnsi="Arial" w:cs="Arial"/>
                <w:bCs/>
              </w:rPr>
              <w:t>Definitive Map</w:t>
            </w:r>
          </w:p>
        </w:tc>
        <w:tc>
          <w:tcPr>
            <w:tcW w:w="1712" w:type="dxa"/>
            <w:shd w:val="clear" w:color="auto" w:fill="auto"/>
          </w:tcPr>
          <w:p w14:paraId="6FA06BD7" w14:textId="64E9293A" w:rsidR="00F32E3D" w:rsidRPr="0092705B" w:rsidRDefault="00AB2256" w:rsidP="00F32E3D">
            <w:pPr>
              <w:rPr>
                <w:rFonts w:ascii="Arial" w:hAnsi="Arial" w:cs="Arial"/>
                <w:bCs/>
              </w:rPr>
            </w:pPr>
            <w:r>
              <w:rPr>
                <w:rFonts w:ascii="Arial" w:hAnsi="Arial" w:cs="Arial"/>
                <w:bCs/>
              </w:rPr>
              <w:t>FC/0522/</w:t>
            </w:r>
            <w:r w:rsidR="00725685">
              <w:rPr>
                <w:rFonts w:ascii="Arial" w:hAnsi="Arial" w:cs="Arial"/>
                <w:bCs/>
              </w:rPr>
              <w:t>14a</w:t>
            </w:r>
          </w:p>
        </w:tc>
        <w:tc>
          <w:tcPr>
            <w:tcW w:w="2217" w:type="dxa"/>
            <w:shd w:val="clear" w:color="auto" w:fill="auto"/>
          </w:tcPr>
          <w:p w14:paraId="4855BAC6" w14:textId="259E63AD" w:rsidR="00AB2256" w:rsidRPr="008A437C" w:rsidRDefault="00AB2256" w:rsidP="00AB2256">
            <w:pPr>
              <w:pStyle w:val="PlainText"/>
              <w:rPr>
                <w:rFonts w:ascii="Arial" w:hAnsi="Arial" w:cs="Arial"/>
                <w:szCs w:val="22"/>
              </w:rPr>
            </w:pPr>
            <w:r w:rsidRPr="008A437C">
              <w:rPr>
                <w:rFonts w:ascii="Arial" w:hAnsi="Arial" w:cs="Arial"/>
                <w:szCs w:val="22"/>
              </w:rPr>
              <w:t xml:space="preserve">request DCC highways </w:t>
            </w:r>
            <w:r>
              <w:rPr>
                <w:rFonts w:ascii="Arial" w:hAnsi="Arial" w:cs="Arial"/>
                <w:szCs w:val="22"/>
              </w:rPr>
              <w:t>-</w:t>
            </w:r>
            <w:r w:rsidRPr="008A437C">
              <w:rPr>
                <w:rFonts w:ascii="Arial" w:hAnsi="Arial" w:cs="Arial"/>
                <w:szCs w:val="22"/>
              </w:rPr>
              <w:t xml:space="preserve"> </w:t>
            </w:r>
            <w:r w:rsidRPr="008A437C">
              <w:rPr>
                <w:rFonts w:ascii="Arial" w:hAnsi="Arial" w:cs="Arial"/>
                <w:bCs/>
                <w:szCs w:val="22"/>
              </w:rPr>
              <w:t>forge footpaths to be designated as rights of way</w:t>
            </w:r>
          </w:p>
          <w:p w14:paraId="785610F0" w14:textId="3EA9BF09" w:rsidR="00F32E3D" w:rsidRPr="0092705B" w:rsidRDefault="00F32E3D" w:rsidP="00AB2256">
            <w:pPr>
              <w:pStyle w:val="ListParagraph"/>
              <w:numPr>
                <w:ilvl w:val="0"/>
                <w:numId w:val="25"/>
              </w:numPr>
              <w:rPr>
                <w:rFonts w:ascii="Arial" w:hAnsi="Arial" w:cs="Arial"/>
                <w:bCs/>
                <w:sz w:val="22"/>
                <w:szCs w:val="22"/>
              </w:rPr>
            </w:pPr>
          </w:p>
        </w:tc>
        <w:tc>
          <w:tcPr>
            <w:tcW w:w="1708" w:type="dxa"/>
            <w:shd w:val="clear" w:color="auto" w:fill="auto"/>
          </w:tcPr>
          <w:p w14:paraId="18D4AE84" w14:textId="08ADC1D8" w:rsidR="00F32E3D" w:rsidRPr="0092705B" w:rsidRDefault="00AB2256" w:rsidP="00F32E3D">
            <w:pPr>
              <w:rPr>
                <w:rFonts w:ascii="Arial" w:hAnsi="Arial" w:cs="Arial"/>
                <w:bCs/>
              </w:rPr>
            </w:pPr>
            <w:r w:rsidRPr="008A437C">
              <w:rPr>
                <w:rFonts w:ascii="Arial" w:hAnsi="Arial" w:cs="Arial"/>
              </w:rPr>
              <w:t>Councillor Rose</w:t>
            </w:r>
          </w:p>
        </w:tc>
        <w:tc>
          <w:tcPr>
            <w:tcW w:w="1694" w:type="dxa"/>
            <w:shd w:val="clear" w:color="auto" w:fill="auto"/>
          </w:tcPr>
          <w:p w14:paraId="3237C403" w14:textId="1201373E" w:rsidR="00F32E3D" w:rsidRPr="0092705B" w:rsidRDefault="00F32E3D" w:rsidP="00F32E3D">
            <w:pPr>
              <w:rPr>
                <w:rFonts w:ascii="Arial" w:hAnsi="Arial" w:cs="Arial"/>
                <w:bCs/>
              </w:rPr>
            </w:pPr>
          </w:p>
        </w:tc>
      </w:tr>
      <w:tr w:rsidR="00DE04AD" w:rsidRPr="0092705B" w14:paraId="76E10543" w14:textId="77777777" w:rsidTr="007778BE">
        <w:tc>
          <w:tcPr>
            <w:tcW w:w="1685" w:type="dxa"/>
            <w:shd w:val="clear" w:color="auto" w:fill="auto"/>
          </w:tcPr>
          <w:p w14:paraId="2F399CC2" w14:textId="106FAE91" w:rsidR="00F32E3D" w:rsidRPr="0092705B" w:rsidRDefault="002C6CE7" w:rsidP="00F32E3D">
            <w:pPr>
              <w:rPr>
                <w:rFonts w:ascii="Arial" w:hAnsi="Arial" w:cs="Arial"/>
                <w:bCs/>
              </w:rPr>
            </w:pPr>
            <w:r w:rsidRPr="0092705B">
              <w:rPr>
                <w:rFonts w:ascii="Arial" w:hAnsi="Arial" w:cs="Arial"/>
                <w:bCs/>
              </w:rPr>
              <w:t>Remembrance</w:t>
            </w:r>
          </w:p>
        </w:tc>
        <w:tc>
          <w:tcPr>
            <w:tcW w:w="1712" w:type="dxa"/>
            <w:shd w:val="clear" w:color="auto" w:fill="auto"/>
          </w:tcPr>
          <w:p w14:paraId="512A9CEF" w14:textId="77777777" w:rsidR="00DA2A63" w:rsidRPr="0092705B" w:rsidRDefault="002C6CE7" w:rsidP="00F32E3D">
            <w:pPr>
              <w:rPr>
                <w:rFonts w:ascii="Arial" w:hAnsi="Arial" w:cs="Arial"/>
                <w:bCs/>
              </w:rPr>
            </w:pPr>
            <w:r w:rsidRPr="0092705B">
              <w:rPr>
                <w:rFonts w:ascii="Arial" w:hAnsi="Arial" w:cs="Arial"/>
                <w:bCs/>
              </w:rPr>
              <w:t>FC/0921/07 (f)</w:t>
            </w:r>
          </w:p>
          <w:p w14:paraId="48C4A886" w14:textId="77777777" w:rsidR="00DA2A63" w:rsidRPr="0092705B" w:rsidRDefault="00DA2A63" w:rsidP="00F32E3D">
            <w:pPr>
              <w:rPr>
                <w:rFonts w:ascii="Arial" w:hAnsi="Arial" w:cs="Arial"/>
                <w:bCs/>
              </w:rPr>
            </w:pPr>
          </w:p>
          <w:p w14:paraId="0539CE37" w14:textId="77777777" w:rsidR="00DA2A63" w:rsidRPr="0092705B" w:rsidRDefault="00DA2A63" w:rsidP="00F32E3D">
            <w:pPr>
              <w:rPr>
                <w:rFonts w:ascii="Arial" w:hAnsi="Arial" w:cs="Arial"/>
                <w:bCs/>
              </w:rPr>
            </w:pPr>
          </w:p>
          <w:p w14:paraId="064C2CF0" w14:textId="77777777" w:rsidR="00DA2A63" w:rsidRPr="0092705B" w:rsidRDefault="00DA2A63" w:rsidP="00F32E3D">
            <w:pPr>
              <w:rPr>
                <w:rFonts w:ascii="Arial" w:hAnsi="Arial" w:cs="Arial"/>
                <w:bCs/>
              </w:rPr>
            </w:pPr>
          </w:p>
          <w:p w14:paraId="39D8BCB8" w14:textId="77777777" w:rsidR="00DA2A63" w:rsidRPr="0092705B" w:rsidRDefault="00DA2A63" w:rsidP="00F32E3D">
            <w:pPr>
              <w:rPr>
                <w:rFonts w:ascii="Arial" w:hAnsi="Arial" w:cs="Arial"/>
                <w:bCs/>
              </w:rPr>
            </w:pPr>
          </w:p>
          <w:p w14:paraId="2BA4D9F0" w14:textId="77777777" w:rsidR="00DA2A63" w:rsidRPr="0092705B" w:rsidRDefault="00DA2A63" w:rsidP="00F32E3D">
            <w:pPr>
              <w:rPr>
                <w:rFonts w:ascii="Arial" w:hAnsi="Arial" w:cs="Arial"/>
                <w:bCs/>
              </w:rPr>
            </w:pPr>
          </w:p>
          <w:p w14:paraId="16291D9F" w14:textId="77777777" w:rsidR="00DA2A63" w:rsidRPr="0092705B" w:rsidRDefault="00DA2A63" w:rsidP="00F32E3D">
            <w:pPr>
              <w:rPr>
                <w:rFonts w:ascii="Arial" w:hAnsi="Arial" w:cs="Arial"/>
                <w:bCs/>
              </w:rPr>
            </w:pPr>
          </w:p>
          <w:p w14:paraId="1518C34B" w14:textId="21980A1D" w:rsidR="00F32E3D" w:rsidRPr="0092705B" w:rsidRDefault="00C64496" w:rsidP="00F32E3D">
            <w:pPr>
              <w:rPr>
                <w:rFonts w:ascii="Arial" w:hAnsi="Arial" w:cs="Arial"/>
                <w:bCs/>
              </w:rPr>
            </w:pPr>
            <w:r>
              <w:rPr>
                <w:rFonts w:ascii="Arial" w:hAnsi="Arial" w:cs="Arial"/>
                <w:bCs/>
              </w:rPr>
              <w:t>FC/0522/10</w:t>
            </w:r>
          </w:p>
          <w:p w14:paraId="574A25B6" w14:textId="77777777" w:rsidR="00BF3164" w:rsidRPr="0092705B" w:rsidRDefault="00BF3164" w:rsidP="00F32E3D">
            <w:pPr>
              <w:rPr>
                <w:rFonts w:ascii="Arial" w:hAnsi="Arial" w:cs="Arial"/>
                <w:bCs/>
              </w:rPr>
            </w:pPr>
          </w:p>
          <w:p w14:paraId="5222B36E" w14:textId="77777777" w:rsidR="00BF3164" w:rsidRPr="0092705B" w:rsidRDefault="00BF3164" w:rsidP="00F32E3D">
            <w:pPr>
              <w:rPr>
                <w:rFonts w:ascii="Arial" w:hAnsi="Arial" w:cs="Arial"/>
                <w:bCs/>
              </w:rPr>
            </w:pPr>
          </w:p>
          <w:p w14:paraId="7821B2C7" w14:textId="77777777" w:rsidR="00BF3164" w:rsidRPr="0092705B" w:rsidRDefault="00BF3164" w:rsidP="00F32E3D">
            <w:pPr>
              <w:rPr>
                <w:rFonts w:ascii="Arial" w:hAnsi="Arial" w:cs="Arial"/>
                <w:bCs/>
              </w:rPr>
            </w:pPr>
          </w:p>
          <w:p w14:paraId="0CB39313" w14:textId="77777777" w:rsidR="00DE04AD" w:rsidRDefault="00DE04AD" w:rsidP="00F32E3D">
            <w:pPr>
              <w:rPr>
                <w:rFonts w:ascii="Arial" w:hAnsi="Arial" w:cs="Arial"/>
                <w:bCs/>
              </w:rPr>
            </w:pPr>
          </w:p>
          <w:p w14:paraId="77176D07" w14:textId="77777777" w:rsidR="00DE04AD" w:rsidRDefault="00DE04AD" w:rsidP="00F32E3D">
            <w:pPr>
              <w:rPr>
                <w:rFonts w:ascii="Arial" w:hAnsi="Arial" w:cs="Arial"/>
                <w:bCs/>
              </w:rPr>
            </w:pPr>
          </w:p>
          <w:p w14:paraId="503F7852" w14:textId="601DECEF" w:rsidR="00BF3164" w:rsidRPr="0092705B" w:rsidRDefault="00D85F58" w:rsidP="00F32E3D">
            <w:pPr>
              <w:rPr>
                <w:rFonts w:ascii="Arial" w:hAnsi="Arial" w:cs="Arial"/>
                <w:bCs/>
              </w:rPr>
            </w:pPr>
            <w:r w:rsidRPr="0092705B">
              <w:rPr>
                <w:rFonts w:ascii="Arial" w:hAnsi="Arial" w:cs="Arial"/>
                <w:bCs/>
              </w:rPr>
              <w:t>FC/0322/10c</w:t>
            </w:r>
          </w:p>
        </w:tc>
        <w:tc>
          <w:tcPr>
            <w:tcW w:w="2217" w:type="dxa"/>
            <w:shd w:val="clear" w:color="auto" w:fill="auto"/>
          </w:tcPr>
          <w:p w14:paraId="1BBEDAA0" w14:textId="5C76892C" w:rsidR="002C6CE7" w:rsidRPr="0092705B" w:rsidRDefault="002C6CE7" w:rsidP="002C6CE7">
            <w:pPr>
              <w:jc w:val="both"/>
              <w:rPr>
                <w:rFonts w:ascii="Arial" w:hAnsi="Arial" w:cs="Arial"/>
                <w:bCs/>
              </w:rPr>
            </w:pPr>
            <w:r w:rsidRPr="0092705B">
              <w:rPr>
                <w:rFonts w:ascii="Arial" w:hAnsi="Arial" w:cs="Arial"/>
                <w:bCs/>
              </w:rPr>
              <w:t xml:space="preserve">To purchase three lamppost </w:t>
            </w:r>
            <w:proofErr w:type="spellStart"/>
            <w:r w:rsidRPr="0092705B">
              <w:rPr>
                <w:rFonts w:ascii="Arial" w:hAnsi="Arial" w:cs="Arial"/>
                <w:bCs/>
              </w:rPr>
              <w:t>tommies</w:t>
            </w:r>
            <w:proofErr w:type="spellEnd"/>
            <w:r w:rsidRPr="0092705B">
              <w:rPr>
                <w:rFonts w:ascii="Arial" w:hAnsi="Arial" w:cs="Arial"/>
                <w:bCs/>
              </w:rPr>
              <w:t xml:space="preserve"> and one unknown woman statue at a cost of £840</w:t>
            </w:r>
          </w:p>
          <w:p w14:paraId="2FBA82A0" w14:textId="77777777" w:rsidR="00DA2A63" w:rsidRPr="0092705B" w:rsidRDefault="00DA2A63" w:rsidP="002C6CE7">
            <w:pPr>
              <w:jc w:val="both"/>
              <w:rPr>
                <w:rFonts w:ascii="Arial" w:hAnsi="Arial" w:cs="Arial"/>
                <w:bCs/>
              </w:rPr>
            </w:pPr>
          </w:p>
          <w:p w14:paraId="0ED7A324" w14:textId="3BF08BCD" w:rsidR="00F32E3D" w:rsidRPr="0092705B" w:rsidRDefault="00DA2A63" w:rsidP="00F51B36">
            <w:pPr>
              <w:jc w:val="both"/>
              <w:rPr>
                <w:rFonts w:ascii="Arial" w:hAnsi="Arial" w:cs="Arial"/>
                <w:bCs/>
              </w:rPr>
            </w:pPr>
            <w:r w:rsidRPr="0092705B">
              <w:rPr>
                <w:rFonts w:ascii="Arial" w:hAnsi="Arial" w:cs="Arial"/>
                <w:bCs/>
              </w:rPr>
              <w:t xml:space="preserve">to purpose </w:t>
            </w:r>
            <w:r w:rsidR="00C64496">
              <w:rPr>
                <w:rFonts w:ascii="Arial" w:hAnsi="Arial" w:cs="Arial"/>
                <w:bCs/>
              </w:rPr>
              <w:t xml:space="preserve">100 </w:t>
            </w:r>
            <w:r w:rsidRPr="0092705B">
              <w:rPr>
                <w:rFonts w:ascii="Arial" w:hAnsi="Arial" w:cs="Arial"/>
                <w:bCs/>
              </w:rPr>
              <w:t>more poppies from RBL in August 2022.</w:t>
            </w:r>
          </w:p>
          <w:p w14:paraId="1999F8DD" w14:textId="77777777" w:rsidR="00BF3164" w:rsidRPr="0092705B" w:rsidRDefault="00BF3164" w:rsidP="00F51B36">
            <w:pPr>
              <w:jc w:val="both"/>
              <w:rPr>
                <w:rFonts w:ascii="Arial" w:hAnsi="Arial" w:cs="Arial"/>
                <w:bCs/>
              </w:rPr>
            </w:pPr>
          </w:p>
          <w:p w14:paraId="558405A8" w14:textId="32F4E1D3" w:rsidR="00484EB3" w:rsidRPr="0092705B" w:rsidRDefault="00484EB3" w:rsidP="00484EB3">
            <w:pPr>
              <w:jc w:val="both"/>
              <w:rPr>
                <w:rFonts w:ascii="Arial" w:hAnsi="Arial" w:cs="Arial"/>
                <w:bCs/>
                <w:lang w:val="en-US"/>
              </w:rPr>
            </w:pPr>
            <w:r w:rsidRPr="0092705B">
              <w:rPr>
                <w:rFonts w:ascii="Arial" w:hAnsi="Arial" w:cs="Arial"/>
                <w:bCs/>
              </w:rPr>
              <w:t xml:space="preserve">purchase </w:t>
            </w:r>
            <w:r w:rsidRPr="0092705B">
              <w:rPr>
                <w:rFonts w:ascii="Arial" w:hAnsi="Arial" w:cs="Arial"/>
                <w:bCs/>
                <w:lang w:val="en-US"/>
              </w:rPr>
              <w:t xml:space="preserve">Poppy Façades to purchase one to be installed on </w:t>
            </w:r>
            <w:r w:rsidRPr="0092705B">
              <w:rPr>
                <w:rFonts w:ascii="Arial" w:hAnsi="Arial" w:cs="Arial"/>
                <w:bCs/>
                <w:lang w:val="en-US"/>
              </w:rPr>
              <w:lastRenderedPageBreak/>
              <w:t xml:space="preserve">lamppost near school </w:t>
            </w:r>
          </w:p>
          <w:p w14:paraId="2DF7C452" w14:textId="019A5ACC" w:rsidR="00BF3164" w:rsidRPr="0092705B" w:rsidRDefault="00BF3164" w:rsidP="00F51B36">
            <w:pPr>
              <w:jc w:val="both"/>
              <w:rPr>
                <w:rFonts w:ascii="Arial" w:hAnsi="Arial" w:cs="Arial"/>
                <w:bCs/>
                <w:lang w:val="en-US"/>
              </w:rPr>
            </w:pPr>
          </w:p>
        </w:tc>
        <w:tc>
          <w:tcPr>
            <w:tcW w:w="1708" w:type="dxa"/>
            <w:shd w:val="clear" w:color="auto" w:fill="auto"/>
          </w:tcPr>
          <w:p w14:paraId="7EE086B1" w14:textId="7ECDDED0" w:rsidR="002C6CE7" w:rsidRPr="0092705B" w:rsidRDefault="002C6CE7" w:rsidP="00F32E3D">
            <w:pPr>
              <w:rPr>
                <w:rFonts w:ascii="Arial" w:hAnsi="Arial" w:cs="Arial"/>
                <w:bCs/>
              </w:rPr>
            </w:pPr>
            <w:r w:rsidRPr="0092705B">
              <w:rPr>
                <w:rFonts w:ascii="Arial" w:hAnsi="Arial" w:cs="Arial"/>
                <w:bCs/>
              </w:rPr>
              <w:lastRenderedPageBreak/>
              <w:t>Clerk</w:t>
            </w:r>
          </w:p>
          <w:p w14:paraId="16BF673A" w14:textId="7576324A" w:rsidR="002C6CE7" w:rsidRPr="0092705B" w:rsidRDefault="002C6CE7" w:rsidP="00F32E3D">
            <w:pPr>
              <w:rPr>
                <w:rFonts w:ascii="Arial" w:hAnsi="Arial" w:cs="Arial"/>
                <w:bCs/>
              </w:rPr>
            </w:pPr>
          </w:p>
          <w:p w14:paraId="52743B8A" w14:textId="501D044F" w:rsidR="006075F5" w:rsidRPr="0092705B" w:rsidRDefault="006075F5" w:rsidP="00F32E3D">
            <w:pPr>
              <w:rPr>
                <w:rFonts w:ascii="Arial" w:hAnsi="Arial" w:cs="Arial"/>
                <w:bCs/>
              </w:rPr>
            </w:pPr>
          </w:p>
          <w:p w14:paraId="043B291D" w14:textId="6CA4EBEA" w:rsidR="006075F5" w:rsidRPr="0092705B" w:rsidRDefault="006075F5" w:rsidP="00F32E3D">
            <w:pPr>
              <w:rPr>
                <w:rFonts w:ascii="Arial" w:hAnsi="Arial" w:cs="Arial"/>
                <w:bCs/>
              </w:rPr>
            </w:pPr>
          </w:p>
          <w:p w14:paraId="0DFB5A8F" w14:textId="77777777" w:rsidR="006075F5" w:rsidRPr="0092705B" w:rsidRDefault="006075F5" w:rsidP="00F32E3D">
            <w:pPr>
              <w:rPr>
                <w:rFonts w:ascii="Arial" w:hAnsi="Arial" w:cs="Arial"/>
                <w:bCs/>
              </w:rPr>
            </w:pPr>
          </w:p>
          <w:p w14:paraId="26F492C9" w14:textId="77777777" w:rsidR="002C6CE7" w:rsidRPr="0092705B" w:rsidRDefault="002C6CE7" w:rsidP="00F32E3D">
            <w:pPr>
              <w:rPr>
                <w:rFonts w:ascii="Arial" w:hAnsi="Arial" w:cs="Arial"/>
                <w:bCs/>
              </w:rPr>
            </w:pPr>
          </w:p>
          <w:p w14:paraId="26BF38AB" w14:textId="77777777" w:rsidR="00DA2A63" w:rsidRPr="0092705B" w:rsidRDefault="00DA2A63" w:rsidP="00F32E3D">
            <w:pPr>
              <w:rPr>
                <w:rFonts w:ascii="Arial" w:hAnsi="Arial" w:cs="Arial"/>
                <w:bCs/>
              </w:rPr>
            </w:pPr>
          </w:p>
          <w:p w14:paraId="0A6F4C27" w14:textId="504B2FCF" w:rsidR="00DA2A63" w:rsidRPr="0092705B" w:rsidRDefault="00DA2A63" w:rsidP="00F32E3D">
            <w:pPr>
              <w:rPr>
                <w:rFonts w:ascii="Arial" w:hAnsi="Arial" w:cs="Arial"/>
                <w:bCs/>
              </w:rPr>
            </w:pPr>
            <w:r w:rsidRPr="0092705B">
              <w:rPr>
                <w:rFonts w:ascii="Arial" w:hAnsi="Arial" w:cs="Arial"/>
                <w:bCs/>
              </w:rPr>
              <w:t>Clerk</w:t>
            </w:r>
          </w:p>
          <w:p w14:paraId="1430583F" w14:textId="77777777" w:rsidR="00484EB3" w:rsidRPr="0092705B" w:rsidRDefault="00484EB3" w:rsidP="00F32E3D">
            <w:pPr>
              <w:rPr>
                <w:rFonts w:ascii="Arial" w:hAnsi="Arial" w:cs="Arial"/>
                <w:bCs/>
              </w:rPr>
            </w:pPr>
          </w:p>
          <w:p w14:paraId="7244E118" w14:textId="77777777" w:rsidR="00484EB3" w:rsidRPr="0092705B" w:rsidRDefault="00484EB3" w:rsidP="00F32E3D">
            <w:pPr>
              <w:rPr>
                <w:rFonts w:ascii="Arial" w:hAnsi="Arial" w:cs="Arial"/>
                <w:bCs/>
              </w:rPr>
            </w:pPr>
          </w:p>
          <w:p w14:paraId="58CAE6F7" w14:textId="77777777" w:rsidR="00484EB3" w:rsidRPr="0092705B" w:rsidRDefault="00484EB3" w:rsidP="00F32E3D">
            <w:pPr>
              <w:rPr>
                <w:rFonts w:ascii="Arial" w:hAnsi="Arial" w:cs="Arial"/>
                <w:bCs/>
              </w:rPr>
            </w:pPr>
          </w:p>
          <w:p w14:paraId="01022804" w14:textId="2FFB95CE" w:rsidR="00484EB3" w:rsidRPr="0092705B" w:rsidRDefault="00484EB3" w:rsidP="00F32E3D">
            <w:pPr>
              <w:rPr>
                <w:rFonts w:ascii="Arial" w:hAnsi="Arial" w:cs="Arial"/>
                <w:bCs/>
              </w:rPr>
            </w:pPr>
            <w:r w:rsidRPr="0092705B">
              <w:rPr>
                <w:rFonts w:ascii="Arial" w:hAnsi="Arial" w:cs="Arial"/>
                <w:bCs/>
              </w:rPr>
              <w:t>Clerk</w:t>
            </w:r>
          </w:p>
          <w:p w14:paraId="15335229" w14:textId="7A67649A" w:rsidR="002C6CE7" w:rsidRPr="0092705B" w:rsidRDefault="002C6CE7" w:rsidP="00F32E3D">
            <w:pPr>
              <w:rPr>
                <w:rFonts w:ascii="Arial" w:hAnsi="Arial" w:cs="Arial"/>
                <w:bCs/>
              </w:rPr>
            </w:pPr>
          </w:p>
        </w:tc>
        <w:tc>
          <w:tcPr>
            <w:tcW w:w="1694" w:type="dxa"/>
            <w:shd w:val="clear" w:color="auto" w:fill="auto"/>
          </w:tcPr>
          <w:p w14:paraId="0971CF96" w14:textId="36389A4C" w:rsidR="006075F5" w:rsidRPr="00255F47" w:rsidRDefault="00F94158" w:rsidP="00F32E3D">
            <w:pPr>
              <w:rPr>
                <w:rFonts w:ascii="Arial" w:hAnsi="Arial" w:cs="Arial"/>
                <w:bCs/>
                <w:color w:val="00B050"/>
              </w:rPr>
            </w:pPr>
            <w:r w:rsidRPr="00255F47">
              <w:rPr>
                <w:rFonts w:ascii="Arial" w:hAnsi="Arial" w:cs="Arial"/>
                <w:bCs/>
                <w:color w:val="00B050"/>
              </w:rPr>
              <w:t>Not received chase</w:t>
            </w:r>
            <w:r w:rsidR="00A937C4" w:rsidRPr="00255F47">
              <w:rPr>
                <w:rFonts w:ascii="Arial" w:hAnsi="Arial" w:cs="Arial"/>
                <w:bCs/>
                <w:color w:val="00B050"/>
              </w:rPr>
              <w:t>d</w:t>
            </w:r>
            <w:r w:rsidRPr="00255F47">
              <w:rPr>
                <w:rFonts w:ascii="Arial" w:hAnsi="Arial" w:cs="Arial"/>
                <w:bCs/>
                <w:color w:val="00B050"/>
              </w:rPr>
              <w:t xml:space="preserve"> up</w:t>
            </w:r>
            <w:r w:rsidR="00A937C4" w:rsidRPr="00255F47">
              <w:rPr>
                <w:rFonts w:ascii="Arial" w:hAnsi="Arial" w:cs="Arial"/>
                <w:bCs/>
                <w:color w:val="00B050"/>
              </w:rPr>
              <w:t xml:space="preserve"> 30/3/2022</w:t>
            </w:r>
          </w:p>
          <w:p w14:paraId="327E988A" w14:textId="06D2CF39" w:rsidR="00D11F67" w:rsidRPr="00255F47" w:rsidRDefault="00D11F67" w:rsidP="00F32E3D">
            <w:pPr>
              <w:rPr>
                <w:rFonts w:ascii="Arial" w:hAnsi="Arial" w:cs="Arial"/>
                <w:bCs/>
                <w:color w:val="00B050"/>
              </w:rPr>
            </w:pPr>
            <w:r w:rsidRPr="00255F47">
              <w:rPr>
                <w:rFonts w:ascii="Arial" w:hAnsi="Arial" w:cs="Arial"/>
                <w:bCs/>
                <w:color w:val="00B050"/>
              </w:rPr>
              <w:t>Formal complaint made 14/7/22</w:t>
            </w:r>
          </w:p>
          <w:p w14:paraId="0A08F639" w14:textId="77777777" w:rsidR="00D11F67" w:rsidRDefault="00D11F67" w:rsidP="00F32E3D">
            <w:pPr>
              <w:rPr>
                <w:rFonts w:ascii="Arial" w:hAnsi="Arial" w:cs="Arial"/>
                <w:bCs/>
              </w:rPr>
            </w:pPr>
          </w:p>
          <w:p w14:paraId="20507823" w14:textId="17B33BEA" w:rsidR="00D11F67" w:rsidRPr="00255F47" w:rsidRDefault="00255F47" w:rsidP="00F32E3D">
            <w:pPr>
              <w:rPr>
                <w:rFonts w:ascii="Arial" w:hAnsi="Arial" w:cs="Arial"/>
                <w:bCs/>
                <w:color w:val="FF0000"/>
              </w:rPr>
            </w:pPr>
            <w:r w:rsidRPr="00255F47">
              <w:rPr>
                <w:rFonts w:ascii="Arial" w:hAnsi="Arial" w:cs="Arial"/>
                <w:bCs/>
                <w:color w:val="FF0000"/>
              </w:rPr>
              <w:t>Discuss 18/7/22</w:t>
            </w:r>
          </w:p>
          <w:p w14:paraId="128DA7FB" w14:textId="77777777" w:rsidR="00484EB3" w:rsidRPr="0092705B" w:rsidRDefault="00484EB3" w:rsidP="00F32E3D">
            <w:pPr>
              <w:rPr>
                <w:rFonts w:ascii="Arial" w:hAnsi="Arial" w:cs="Arial"/>
                <w:bCs/>
              </w:rPr>
            </w:pPr>
          </w:p>
          <w:p w14:paraId="3600AF57" w14:textId="77777777" w:rsidR="00484EB3" w:rsidRPr="0092705B" w:rsidRDefault="00484EB3" w:rsidP="00F32E3D">
            <w:pPr>
              <w:rPr>
                <w:rFonts w:ascii="Arial" w:hAnsi="Arial" w:cs="Arial"/>
                <w:bCs/>
              </w:rPr>
            </w:pPr>
          </w:p>
          <w:p w14:paraId="40F7277D" w14:textId="77777777" w:rsidR="00484EB3" w:rsidRPr="0092705B" w:rsidRDefault="00484EB3" w:rsidP="00F32E3D">
            <w:pPr>
              <w:rPr>
                <w:rFonts w:ascii="Arial" w:hAnsi="Arial" w:cs="Arial"/>
                <w:bCs/>
              </w:rPr>
            </w:pPr>
          </w:p>
          <w:p w14:paraId="360245E4" w14:textId="77777777" w:rsidR="00484EB3" w:rsidRPr="0092705B" w:rsidRDefault="00484EB3" w:rsidP="00F32E3D">
            <w:pPr>
              <w:rPr>
                <w:rFonts w:ascii="Arial" w:hAnsi="Arial" w:cs="Arial"/>
                <w:bCs/>
              </w:rPr>
            </w:pPr>
          </w:p>
          <w:p w14:paraId="6E0C6536" w14:textId="77777777" w:rsidR="00484EB3" w:rsidRPr="0092705B" w:rsidRDefault="00484EB3" w:rsidP="00F32E3D">
            <w:pPr>
              <w:rPr>
                <w:rFonts w:ascii="Arial" w:hAnsi="Arial" w:cs="Arial"/>
                <w:bCs/>
              </w:rPr>
            </w:pPr>
          </w:p>
          <w:p w14:paraId="783663F4" w14:textId="77777777" w:rsidR="00484EB3" w:rsidRPr="0092705B" w:rsidRDefault="00484EB3" w:rsidP="00F32E3D">
            <w:pPr>
              <w:rPr>
                <w:rFonts w:ascii="Arial" w:hAnsi="Arial" w:cs="Arial"/>
                <w:bCs/>
              </w:rPr>
            </w:pPr>
          </w:p>
          <w:p w14:paraId="00AB71BF" w14:textId="77777777" w:rsidR="00DE04AD" w:rsidRDefault="00DE04AD" w:rsidP="00F32E3D">
            <w:pPr>
              <w:rPr>
                <w:rFonts w:ascii="Arial" w:hAnsi="Arial" w:cs="Arial"/>
                <w:bCs/>
              </w:rPr>
            </w:pPr>
          </w:p>
          <w:p w14:paraId="6CE3B699" w14:textId="4EAF7EAC" w:rsidR="00484EB3" w:rsidRPr="0092705B" w:rsidRDefault="00D41713" w:rsidP="00DE04AD">
            <w:pPr>
              <w:rPr>
                <w:rFonts w:ascii="Arial" w:hAnsi="Arial" w:cs="Arial"/>
                <w:bCs/>
              </w:rPr>
            </w:pPr>
            <w:r w:rsidRPr="00397249">
              <w:rPr>
                <w:rFonts w:ascii="Arial" w:hAnsi="Arial" w:cs="Arial"/>
                <w:bCs/>
                <w:color w:val="00B050"/>
              </w:rPr>
              <w:t>O</w:t>
            </w:r>
            <w:r w:rsidR="00397249" w:rsidRPr="00397249">
              <w:rPr>
                <w:rFonts w:ascii="Arial" w:hAnsi="Arial" w:cs="Arial"/>
                <w:bCs/>
                <w:color w:val="00B050"/>
              </w:rPr>
              <w:t>rdered</w:t>
            </w:r>
            <w:r>
              <w:rPr>
                <w:rFonts w:ascii="Arial" w:hAnsi="Arial" w:cs="Arial"/>
                <w:bCs/>
                <w:color w:val="00B050"/>
              </w:rPr>
              <w:t xml:space="preserve"> and DCC approval confirmed</w:t>
            </w:r>
          </w:p>
        </w:tc>
      </w:tr>
      <w:tr w:rsidR="00DE04AD" w:rsidRPr="0092705B" w14:paraId="1C9D36A2" w14:textId="77777777" w:rsidTr="007778BE">
        <w:tc>
          <w:tcPr>
            <w:tcW w:w="1685" w:type="dxa"/>
            <w:shd w:val="clear" w:color="auto" w:fill="auto"/>
          </w:tcPr>
          <w:p w14:paraId="7E3F91B6" w14:textId="2F6EE90C" w:rsidR="00B321BB" w:rsidRPr="0092705B" w:rsidRDefault="006C51C6" w:rsidP="00F32E3D">
            <w:pPr>
              <w:rPr>
                <w:rFonts w:ascii="Arial" w:hAnsi="Arial" w:cs="Arial"/>
                <w:bCs/>
              </w:rPr>
            </w:pPr>
            <w:r w:rsidRPr="0092705B">
              <w:rPr>
                <w:rFonts w:ascii="Arial" w:hAnsi="Arial" w:cs="Arial"/>
                <w:bCs/>
              </w:rPr>
              <w:lastRenderedPageBreak/>
              <w:t>Vicarage Lane/Forge Row</w:t>
            </w:r>
          </w:p>
        </w:tc>
        <w:tc>
          <w:tcPr>
            <w:tcW w:w="1712" w:type="dxa"/>
            <w:shd w:val="clear" w:color="auto" w:fill="auto"/>
          </w:tcPr>
          <w:p w14:paraId="67C5F2DE" w14:textId="60A74D91" w:rsidR="00B321BB" w:rsidRPr="0092705B" w:rsidRDefault="006C51C6" w:rsidP="00F32E3D">
            <w:pPr>
              <w:rPr>
                <w:rFonts w:ascii="Arial" w:hAnsi="Arial" w:cs="Arial"/>
                <w:bCs/>
              </w:rPr>
            </w:pPr>
            <w:r w:rsidRPr="0092705B">
              <w:rPr>
                <w:rFonts w:ascii="Arial" w:hAnsi="Arial" w:cs="Arial"/>
                <w:bCs/>
              </w:rPr>
              <w:t>FC/0122/12</w:t>
            </w:r>
          </w:p>
        </w:tc>
        <w:tc>
          <w:tcPr>
            <w:tcW w:w="2217" w:type="dxa"/>
            <w:shd w:val="clear" w:color="auto" w:fill="auto"/>
          </w:tcPr>
          <w:p w14:paraId="30032350" w14:textId="2CC6E0DD" w:rsidR="00B321BB" w:rsidRPr="0092705B" w:rsidRDefault="00B41E71" w:rsidP="009352E9">
            <w:pPr>
              <w:rPr>
                <w:rFonts w:ascii="Arial" w:hAnsi="Arial" w:cs="Arial"/>
                <w:bCs/>
              </w:rPr>
            </w:pPr>
            <w:r w:rsidRPr="0092705B">
              <w:rPr>
                <w:rFonts w:ascii="Arial" w:hAnsi="Arial" w:cs="Arial"/>
                <w:bCs/>
              </w:rPr>
              <w:t xml:space="preserve">Discuss with highways proposed dropped kerb Vicarage Lane/Forge Row </w:t>
            </w:r>
          </w:p>
        </w:tc>
        <w:tc>
          <w:tcPr>
            <w:tcW w:w="1708" w:type="dxa"/>
            <w:shd w:val="clear" w:color="auto" w:fill="auto"/>
          </w:tcPr>
          <w:p w14:paraId="036E86CA" w14:textId="367E874F" w:rsidR="00B321BB" w:rsidRPr="0092705B" w:rsidRDefault="00B41E71" w:rsidP="00F32E3D">
            <w:pPr>
              <w:rPr>
                <w:rFonts w:ascii="Arial" w:hAnsi="Arial" w:cs="Arial"/>
                <w:bCs/>
              </w:rPr>
            </w:pPr>
            <w:r w:rsidRPr="0092705B">
              <w:rPr>
                <w:rFonts w:ascii="Arial" w:hAnsi="Arial" w:cs="Arial"/>
                <w:bCs/>
              </w:rPr>
              <w:t xml:space="preserve">Councillor Rose </w:t>
            </w:r>
          </w:p>
        </w:tc>
        <w:tc>
          <w:tcPr>
            <w:tcW w:w="1694" w:type="dxa"/>
            <w:shd w:val="clear" w:color="auto" w:fill="auto"/>
          </w:tcPr>
          <w:p w14:paraId="423594E0" w14:textId="77777777" w:rsidR="00B321BB" w:rsidRPr="0092705B" w:rsidRDefault="00B321BB" w:rsidP="00F32E3D">
            <w:pPr>
              <w:rPr>
                <w:rFonts w:ascii="Arial" w:hAnsi="Arial" w:cs="Arial"/>
                <w:bCs/>
              </w:rPr>
            </w:pPr>
          </w:p>
        </w:tc>
      </w:tr>
      <w:tr w:rsidR="00DE04AD" w:rsidRPr="0092705B" w14:paraId="12147703" w14:textId="77777777" w:rsidTr="007778BE">
        <w:tc>
          <w:tcPr>
            <w:tcW w:w="1685" w:type="dxa"/>
            <w:shd w:val="clear" w:color="auto" w:fill="auto"/>
          </w:tcPr>
          <w:p w14:paraId="5813A9CB" w14:textId="4A1A844B" w:rsidR="00AD16C8" w:rsidRPr="0092705B" w:rsidRDefault="00EB29A1" w:rsidP="00F32E3D">
            <w:pPr>
              <w:rPr>
                <w:rFonts w:ascii="Arial" w:hAnsi="Arial" w:cs="Arial"/>
                <w:bCs/>
              </w:rPr>
            </w:pPr>
            <w:r w:rsidRPr="0092705B">
              <w:rPr>
                <w:rFonts w:ascii="Arial" w:hAnsi="Arial" w:cs="Arial"/>
                <w:bCs/>
              </w:rPr>
              <w:t>Dog Fouling</w:t>
            </w:r>
          </w:p>
        </w:tc>
        <w:tc>
          <w:tcPr>
            <w:tcW w:w="1712" w:type="dxa"/>
            <w:shd w:val="clear" w:color="auto" w:fill="auto"/>
          </w:tcPr>
          <w:p w14:paraId="0565A4AB" w14:textId="4C5862E4" w:rsidR="00AD16C8" w:rsidRPr="0092705B" w:rsidRDefault="00EB29A1" w:rsidP="00F32E3D">
            <w:pPr>
              <w:rPr>
                <w:rFonts w:ascii="Arial" w:hAnsi="Arial" w:cs="Arial"/>
                <w:bCs/>
              </w:rPr>
            </w:pPr>
            <w:r w:rsidRPr="0092705B">
              <w:rPr>
                <w:rFonts w:ascii="Arial" w:hAnsi="Arial" w:cs="Arial"/>
                <w:bCs/>
              </w:rPr>
              <w:t>FC/0322/10</w:t>
            </w:r>
            <w:r w:rsidR="000252B9" w:rsidRPr="0092705B">
              <w:rPr>
                <w:rFonts w:ascii="Arial" w:hAnsi="Arial" w:cs="Arial"/>
                <w:bCs/>
              </w:rPr>
              <w:t>d</w:t>
            </w:r>
            <w:r w:rsidRPr="0092705B">
              <w:rPr>
                <w:rFonts w:ascii="Arial" w:hAnsi="Arial" w:cs="Arial"/>
                <w:bCs/>
              </w:rPr>
              <w:tab/>
            </w:r>
          </w:p>
        </w:tc>
        <w:tc>
          <w:tcPr>
            <w:tcW w:w="2217" w:type="dxa"/>
            <w:shd w:val="clear" w:color="auto" w:fill="auto"/>
          </w:tcPr>
          <w:p w14:paraId="3707787B" w14:textId="77777777" w:rsidR="00AD16C8" w:rsidRPr="0092705B" w:rsidRDefault="00EB29A1" w:rsidP="009352E9">
            <w:pPr>
              <w:rPr>
                <w:rFonts w:ascii="Arial" w:hAnsi="Arial" w:cs="Arial"/>
                <w:bCs/>
              </w:rPr>
            </w:pPr>
            <w:r w:rsidRPr="0092705B">
              <w:rPr>
                <w:rFonts w:ascii="Arial" w:hAnsi="Arial" w:cs="Arial"/>
                <w:bCs/>
              </w:rPr>
              <w:t>Encourage reporting to AVBC</w:t>
            </w:r>
          </w:p>
          <w:p w14:paraId="276AF862" w14:textId="3D441084" w:rsidR="00EB29A1" w:rsidRPr="0092705B" w:rsidRDefault="00EB29A1" w:rsidP="009352E9">
            <w:pPr>
              <w:rPr>
                <w:rFonts w:ascii="Arial" w:hAnsi="Arial" w:cs="Arial"/>
                <w:bCs/>
              </w:rPr>
            </w:pPr>
            <w:r w:rsidRPr="0092705B">
              <w:rPr>
                <w:rFonts w:ascii="Arial" w:hAnsi="Arial" w:cs="Arial"/>
                <w:bCs/>
              </w:rPr>
              <w:t>Order more posters</w:t>
            </w:r>
          </w:p>
        </w:tc>
        <w:tc>
          <w:tcPr>
            <w:tcW w:w="1708" w:type="dxa"/>
            <w:shd w:val="clear" w:color="auto" w:fill="auto"/>
          </w:tcPr>
          <w:p w14:paraId="4DC78D49" w14:textId="202D95DA" w:rsidR="00AD16C8" w:rsidRPr="0092705B" w:rsidRDefault="00EB29A1" w:rsidP="00F32E3D">
            <w:pPr>
              <w:rPr>
                <w:rFonts w:ascii="Arial" w:hAnsi="Arial" w:cs="Arial"/>
                <w:bCs/>
              </w:rPr>
            </w:pPr>
            <w:r w:rsidRPr="0092705B">
              <w:rPr>
                <w:rFonts w:ascii="Arial" w:hAnsi="Arial" w:cs="Arial"/>
                <w:bCs/>
              </w:rPr>
              <w:t>Clerk</w:t>
            </w:r>
          </w:p>
        </w:tc>
        <w:tc>
          <w:tcPr>
            <w:tcW w:w="1694" w:type="dxa"/>
            <w:shd w:val="clear" w:color="auto" w:fill="auto"/>
          </w:tcPr>
          <w:p w14:paraId="48B173EA" w14:textId="77777777" w:rsidR="00AD16C8" w:rsidRPr="006A2689" w:rsidRDefault="006A2689" w:rsidP="00F32E3D">
            <w:pPr>
              <w:rPr>
                <w:rFonts w:ascii="Arial" w:hAnsi="Arial" w:cs="Arial"/>
                <w:bCs/>
                <w:color w:val="00B050"/>
              </w:rPr>
            </w:pPr>
            <w:r w:rsidRPr="006A2689">
              <w:rPr>
                <w:rFonts w:ascii="Arial" w:hAnsi="Arial" w:cs="Arial"/>
                <w:bCs/>
                <w:color w:val="00B050"/>
              </w:rPr>
              <w:t>Facebook Post</w:t>
            </w:r>
          </w:p>
          <w:p w14:paraId="7B82D861" w14:textId="77777777" w:rsidR="006A2689" w:rsidRPr="006A2689" w:rsidRDefault="006A2689" w:rsidP="00F32E3D">
            <w:pPr>
              <w:rPr>
                <w:rFonts w:ascii="Arial" w:hAnsi="Arial" w:cs="Arial"/>
                <w:bCs/>
                <w:color w:val="00B050"/>
              </w:rPr>
            </w:pPr>
          </w:p>
          <w:p w14:paraId="7B840082" w14:textId="10F28461" w:rsidR="006A2689" w:rsidRPr="0092705B" w:rsidRDefault="006A2689" w:rsidP="00F32E3D">
            <w:pPr>
              <w:rPr>
                <w:rFonts w:ascii="Arial" w:hAnsi="Arial" w:cs="Arial"/>
                <w:bCs/>
              </w:rPr>
            </w:pPr>
            <w:r w:rsidRPr="006A2689">
              <w:rPr>
                <w:rFonts w:ascii="Arial" w:hAnsi="Arial" w:cs="Arial"/>
                <w:bCs/>
                <w:color w:val="00B050"/>
              </w:rPr>
              <w:t>Done 14/7/22</w:t>
            </w:r>
          </w:p>
        </w:tc>
      </w:tr>
      <w:tr w:rsidR="00DE04AD" w:rsidRPr="0092705B" w14:paraId="2E530176" w14:textId="77777777" w:rsidTr="007778BE">
        <w:trPr>
          <w:trHeight w:val="2098"/>
        </w:trPr>
        <w:tc>
          <w:tcPr>
            <w:tcW w:w="1685" w:type="dxa"/>
            <w:shd w:val="clear" w:color="auto" w:fill="auto"/>
          </w:tcPr>
          <w:p w14:paraId="53A6299B" w14:textId="12A8BE3E" w:rsidR="00E22986" w:rsidRPr="0092705B" w:rsidRDefault="00BA2151" w:rsidP="00F32E3D">
            <w:pPr>
              <w:rPr>
                <w:rFonts w:ascii="Arial" w:hAnsi="Arial" w:cs="Arial"/>
                <w:bCs/>
              </w:rPr>
            </w:pPr>
            <w:r>
              <w:rPr>
                <w:rFonts w:ascii="Arial" w:hAnsi="Arial" w:cs="Arial"/>
                <w:bCs/>
              </w:rPr>
              <w:t>Playgrounds x 2 (New Rd/Victoria St)</w:t>
            </w:r>
          </w:p>
        </w:tc>
        <w:tc>
          <w:tcPr>
            <w:tcW w:w="1712" w:type="dxa"/>
            <w:shd w:val="clear" w:color="auto" w:fill="auto"/>
          </w:tcPr>
          <w:p w14:paraId="28970750" w14:textId="62D889A0" w:rsidR="00E22986" w:rsidRPr="0092705B" w:rsidRDefault="00BA2151" w:rsidP="00F32E3D">
            <w:pPr>
              <w:rPr>
                <w:rFonts w:ascii="Arial" w:hAnsi="Arial" w:cs="Arial"/>
                <w:bCs/>
              </w:rPr>
            </w:pPr>
            <w:r>
              <w:rPr>
                <w:rFonts w:ascii="Arial" w:hAnsi="Arial" w:cs="Arial"/>
                <w:bCs/>
              </w:rPr>
              <w:t>FC/0522/10</w:t>
            </w:r>
          </w:p>
        </w:tc>
        <w:tc>
          <w:tcPr>
            <w:tcW w:w="2217" w:type="dxa"/>
            <w:shd w:val="clear" w:color="auto" w:fill="auto"/>
          </w:tcPr>
          <w:p w14:paraId="5031B2C7" w14:textId="0582CD8A" w:rsidR="00BA2151" w:rsidRDefault="00BA2151" w:rsidP="00BA2151">
            <w:pPr>
              <w:jc w:val="both"/>
              <w:rPr>
                <w:rFonts w:ascii="Arial" w:hAnsi="Arial" w:cs="Arial"/>
                <w:bCs/>
                <w:lang w:val="en-US"/>
              </w:rPr>
            </w:pPr>
            <w:r w:rsidRPr="00BA2151">
              <w:rPr>
                <w:rFonts w:ascii="Arial" w:hAnsi="Arial" w:cs="Arial"/>
                <w:bCs/>
                <w:lang w:val="en-US"/>
              </w:rPr>
              <w:t xml:space="preserve">to ask AVBC to ensure dog waste patrols were in place and to upgrade the equipment to multi-generational equipment. </w:t>
            </w:r>
          </w:p>
          <w:p w14:paraId="21D30D76" w14:textId="77777777" w:rsidR="00B71DAB" w:rsidRDefault="00B71DAB" w:rsidP="00BA2151">
            <w:pPr>
              <w:jc w:val="both"/>
              <w:rPr>
                <w:rFonts w:ascii="Arial" w:hAnsi="Arial" w:cs="Arial"/>
                <w:bCs/>
                <w:lang w:val="en-US"/>
              </w:rPr>
            </w:pPr>
          </w:p>
          <w:p w14:paraId="45004009" w14:textId="5AD785F3" w:rsidR="00E22986" w:rsidRPr="00BA2151" w:rsidRDefault="00B71DAB" w:rsidP="00B9121A">
            <w:pPr>
              <w:jc w:val="both"/>
              <w:rPr>
                <w:rFonts w:ascii="Arial" w:hAnsi="Arial" w:cs="Arial"/>
                <w:bCs/>
                <w:lang w:val="en-US"/>
              </w:rPr>
            </w:pPr>
            <w:r>
              <w:rPr>
                <w:rFonts w:ascii="Arial" w:hAnsi="Arial" w:cs="Arial"/>
                <w:bCs/>
                <w:lang w:val="en-US"/>
              </w:rPr>
              <w:t xml:space="preserve">Raise concerns with </w:t>
            </w:r>
            <w:r w:rsidR="001F73DB">
              <w:rPr>
                <w:rFonts w:ascii="Arial" w:hAnsi="Arial" w:cs="Arial"/>
                <w:bCs/>
                <w:lang w:val="en-US"/>
              </w:rPr>
              <w:t>Futures</w:t>
            </w:r>
            <w:r>
              <w:rPr>
                <w:rFonts w:ascii="Arial" w:hAnsi="Arial" w:cs="Arial"/>
                <w:bCs/>
                <w:lang w:val="en-US"/>
              </w:rPr>
              <w:t xml:space="preserve"> over </w:t>
            </w:r>
            <w:proofErr w:type="spellStart"/>
            <w:r>
              <w:rPr>
                <w:rFonts w:ascii="Arial" w:hAnsi="Arial" w:cs="Arial"/>
                <w:bCs/>
                <w:lang w:val="en-US"/>
              </w:rPr>
              <w:t>Cinderhil</w:t>
            </w:r>
            <w:proofErr w:type="spellEnd"/>
            <w:r w:rsidR="001F73DB">
              <w:rPr>
                <w:rFonts w:ascii="Arial" w:hAnsi="Arial" w:cs="Arial"/>
                <w:bCs/>
                <w:lang w:val="en-US"/>
              </w:rPr>
              <w:t xml:space="preserve"> park – broken signs; dog waste; lack of maintenance</w:t>
            </w:r>
          </w:p>
        </w:tc>
        <w:tc>
          <w:tcPr>
            <w:tcW w:w="1708" w:type="dxa"/>
            <w:shd w:val="clear" w:color="auto" w:fill="auto"/>
          </w:tcPr>
          <w:p w14:paraId="3FE1AB94" w14:textId="77777777" w:rsidR="00E22986" w:rsidRDefault="00BA2151" w:rsidP="00F32E3D">
            <w:pPr>
              <w:rPr>
                <w:rFonts w:ascii="Arial" w:hAnsi="Arial" w:cs="Arial"/>
                <w:bCs/>
              </w:rPr>
            </w:pPr>
            <w:r>
              <w:rPr>
                <w:rFonts w:ascii="Arial" w:hAnsi="Arial" w:cs="Arial"/>
                <w:bCs/>
              </w:rPr>
              <w:t>Clerk</w:t>
            </w:r>
          </w:p>
          <w:p w14:paraId="02055D9B" w14:textId="77777777" w:rsidR="003075F3" w:rsidRDefault="003075F3" w:rsidP="00F32E3D">
            <w:pPr>
              <w:rPr>
                <w:rFonts w:ascii="Arial" w:hAnsi="Arial" w:cs="Arial"/>
                <w:bCs/>
              </w:rPr>
            </w:pPr>
          </w:p>
          <w:p w14:paraId="3B3F4EF4" w14:textId="77777777" w:rsidR="003075F3" w:rsidRDefault="003075F3" w:rsidP="00F32E3D">
            <w:pPr>
              <w:rPr>
                <w:rFonts w:ascii="Arial" w:hAnsi="Arial" w:cs="Arial"/>
                <w:bCs/>
              </w:rPr>
            </w:pPr>
          </w:p>
          <w:p w14:paraId="43F6AD6B" w14:textId="77777777" w:rsidR="003075F3" w:rsidRDefault="003075F3" w:rsidP="00F32E3D">
            <w:pPr>
              <w:rPr>
                <w:rFonts w:ascii="Arial" w:hAnsi="Arial" w:cs="Arial"/>
                <w:bCs/>
              </w:rPr>
            </w:pPr>
          </w:p>
          <w:p w14:paraId="4AAA7186" w14:textId="77777777" w:rsidR="003075F3" w:rsidRDefault="003075F3" w:rsidP="00F32E3D">
            <w:pPr>
              <w:rPr>
                <w:rFonts w:ascii="Arial" w:hAnsi="Arial" w:cs="Arial"/>
                <w:bCs/>
              </w:rPr>
            </w:pPr>
          </w:p>
          <w:p w14:paraId="1D1E1554" w14:textId="77777777" w:rsidR="003075F3" w:rsidRDefault="003075F3" w:rsidP="00F32E3D">
            <w:pPr>
              <w:rPr>
                <w:rFonts w:ascii="Arial" w:hAnsi="Arial" w:cs="Arial"/>
                <w:bCs/>
              </w:rPr>
            </w:pPr>
          </w:p>
          <w:p w14:paraId="72CAB342" w14:textId="77777777" w:rsidR="003075F3" w:rsidRDefault="003075F3" w:rsidP="00F32E3D">
            <w:pPr>
              <w:rPr>
                <w:rFonts w:ascii="Arial" w:hAnsi="Arial" w:cs="Arial"/>
                <w:bCs/>
              </w:rPr>
            </w:pPr>
          </w:p>
          <w:p w14:paraId="2D4AACDF" w14:textId="77777777" w:rsidR="003075F3" w:rsidRDefault="003075F3" w:rsidP="00F32E3D">
            <w:pPr>
              <w:rPr>
                <w:rFonts w:ascii="Arial" w:hAnsi="Arial" w:cs="Arial"/>
                <w:bCs/>
              </w:rPr>
            </w:pPr>
          </w:p>
          <w:p w14:paraId="35A5670C" w14:textId="4315E8C2" w:rsidR="003075F3" w:rsidRPr="0092705B" w:rsidRDefault="003075F3" w:rsidP="00F32E3D">
            <w:pPr>
              <w:rPr>
                <w:rFonts w:ascii="Arial" w:hAnsi="Arial" w:cs="Arial"/>
                <w:bCs/>
              </w:rPr>
            </w:pPr>
            <w:r>
              <w:rPr>
                <w:rFonts w:ascii="Arial" w:hAnsi="Arial" w:cs="Arial"/>
                <w:bCs/>
              </w:rPr>
              <w:t>Lisa</w:t>
            </w:r>
            <w:r w:rsidR="00B9121A">
              <w:rPr>
                <w:rFonts w:ascii="Arial" w:hAnsi="Arial" w:cs="Arial"/>
                <w:bCs/>
              </w:rPr>
              <w:t xml:space="preserve"> m</w:t>
            </w:r>
          </w:p>
        </w:tc>
        <w:tc>
          <w:tcPr>
            <w:tcW w:w="1694" w:type="dxa"/>
            <w:shd w:val="clear" w:color="auto" w:fill="auto"/>
          </w:tcPr>
          <w:p w14:paraId="646FC0B6" w14:textId="798C41C8" w:rsidR="00E22986" w:rsidRDefault="003075F3" w:rsidP="00F32E3D">
            <w:pPr>
              <w:rPr>
                <w:rFonts w:ascii="Arial" w:hAnsi="Arial" w:cs="Arial"/>
                <w:bCs/>
                <w:color w:val="00B050"/>
              </w:rPr>
            </w:pPr>
            <w:r w:rsidRPr="003075F3">
              <w:rPr>
                <w:rFonts w:ascii="Arial" w:hAnsi="Arial" w:cs="Arial"/>
                <w:bCs/>
                <w:color w:val="00B050"/>
              </w:rPr>
              <w:t>Requested</w:t>
            </w:r>
            <w:r>
              <w:rPr>
                <w:rFonts w:ascii="Arial" w:hAnsi="Arial" w:cs="Arial"/>
                <w:bCs/>
                <w:color w:val="00B050"/>
              </w:rPr>
              <w:t xml:space="preserve"> 14/7/22</w:t>
            </w:r>
          </w:p>
          <w:p w14:paraId="567096C0" w14:textId="77777777" w:rsidR="003075F3" w:rsidRDefault="003075F3" w:rsidP="00F32E3D">
            <w:pPr>
              <w:rPr>
                <w:rFonts w:ascii="Arial" w:hAnsi="Arial" w:cs="Arial"/>
                <w:bCs/>
                <w:color w:val="00B050"/>
              </w:rPr>
            </w:pPr>
          </w:p>
          <w:p w14:paraId="119AB204" w14:textId="77777777" w:rsidR="003075F3" w:rsidRDefault="003075F3" w:rsidP="00F32E3D">
            <w:pPr>
              <w:rPr>
                <w:rFonts w:ascii="Arial" w:hAnsi="Arial" w:cs="Arial"/>
                <w:bCs/>
                <w:color w:val="00B050"/>
              </w:rPr>
            </w:pPr>
          </w:p>
          <w:p w14:paraId="411558A3" w14:textId="77777777" w:rsidR="003075F3" w:rsidRDefault="003075F3" w:rsidP="00F32E3D">
            <w:pPr>
              <w:rPr>
                <w:rFonts w:ascii="Arial" w:hAnsi="Arial" w:cs="Arial"/>
                <w:bCs/>
                <w:color w:val="00B050"/>
              </w:rPr>
            </w:pPr>
          </w:p>
          <w:p w14:paraId="04D502A4" w14:textId="77777777" w:rsidR="003075F3" w:rsidRDefault="003075F3" w:rsidP="00F32E3D">
            <w:pPr>
              <w:rPr>
                <w:rFonts w:ascii="Arial" w:hAnsi="Arial" w:cs="Arial"/>
                <w:bCs/>
                <w:color w:val="00B050"/>
              </w:rPr>
            </w:pPr>
          </w:p>
          <w:p w14:paraId="0A6C5851" w14:textId="77777777" w:rsidR="003075F3" w:rsidRDefault="003075F3" w:rsidP="00F32E3D">
            <w:pPr>
              <w:rPr>
                <w:rFonts w:ascii="Arial" w:hAnsi="Arial" w:cs="Arial"/>
                <w:bCs/>
                <w:color w:val="00B050"/>
              </w:rPr>
            </w:pPr>
          </w:p>
          <w:p w14:paraId="7586D6A8" w14:textId="77777777" w:rsidR="003075F3" w:rsidRDefault="003075F3" w:rsidP="00F32E3D">
            <w:pPr>
              <w:rPr>
                <w:rFonts w:ascii="Arial" w:hAnsi="Arial" w:cs="Arial"/>
                <w:bCs/>
                <w:color w:val="00B050"/>
              </w:rPr>
            </w:pPr>
          </w:p>
          <w:p w14:paraId="13A7C68C" w14:textId="70442E4E" w:rsidR="003075F3" w:rsidRDefault="003075F3" w:rsidP="00F32E3D">
            <w:pPr>
              <w:rPr>
                <w:rFonts w:ascii="Arial" w:hAnsi="Arial" w:cs="Arial"/>
                <w:bCs/>
              </w:rPr>
            </w:pPr>
            <w:r>
              <w:rPr>
                <w:rFonts w:ascii="Arial" w:hAnsi="Arial" w:cs="Arial"/>
                <w:bCs/>
                <w:color w:val="00B050"/>
              </w:rPr>
              <w:t>Lisa took action</w:t>
            </w:r>
          </w:p>
          <w:p w14:paraId="7C463596" w14:textId="77777777" w:rsidR="003075F3" w:rsidRDefault="003075F3" w:rsidP="00F32E3D">
            <w:pPr>
              <w:rPr>
                <w:rFonts w:ascii="Arial" w:hAnsi="Arial" w:cs="Arial"/>
                <w:bCs/>
              </w:rPr>
            </w:pPr>
          </w:p>
          <w:p w14:paraId="2D5C1984" w14:textId="77777777" w:rsidR="003075F3" w:rsidRDefault="003075F3" w:rsidP="00F32E3D">
            <w:pPr>
              <w:rPr>
                <w:rFonts w:ascii="Arial" w:hAnsi="Arial" w:cs="Arial"/>
                <w:bCs/>
              </w:rPr>
            </w:pPr>
          </w:p>
          <w:p w14:paraId="0CE7A701" w14:textId="77777777" w:rsidR="003075F3" w:rsidRDefault="003075F3" w:rsidP="00F32E3D">
            <w:pPr>
              <w:rPr>
                <w:rFonts w:ascii="Arial" w:hAnsi="Arial" w:cs="Arial"/>
                <w:bCs/>
              </w:rPr>
            </w:pPr>
          </w:p>
          <w:p w14:paraId="256EFFAB" w14:textId="414B9D8B" w:rsidR="003075F3" w:rsidRPr="0092705B" w:rsidRDefault="003075F3" w:rsidP="00F32E3D">
            <w:pPr>
              <w:rPr>
                <w:rFonts w:ascii="Arial" w:hAnsi="Arial" w:cs="Arial"/>
                <w:bCs/>
              </w:rPr>
            </w:pPr>
          </w:p>
        </w:tc>
      </w:tr>
      <w:tr w:rsidR="00DE04AD" w:rsidRPr="0092705B" w14:paraId="55A0204B" w14:textId="77777777" w:rsidTr="007778BE">
        <w:tc>
          <w:tcPr>
            <w:tcW w:w="1685" w:type="dxa"/>
            <w:shd w:val="clear" w:color="auto" w:fill="auto"/>
          </w:tcPr>
          <w:p w14:paraId="53008E4B" w14:textId="37FE3357" w:rsidR="0054124A" w:rsidRPr="0092705B" w:rsidRDefault="002C6CE7" w:rsidP="00F32E3D">
            <w:pPr>
              <w:rPr>
                <w:rFonts w:ascii="Arial" w:hAnsi="Arial" w:cs="Arial"/>
                <w:bCs/>
              </w:rPr>
            </w:pPr>
            <w:r w:rsidRPr="0092705B">
              <w:rPr>
                <w:rFonts w:ascii="Arial" w:hAnsi="Arial" w:cs="Arial"/>
                <w:bCs/>
              </w:rPr>
              <w:t>Next Agenda</w:t>
            </w:r>
          </w:p>
        </w:tc>
        <w:tc>
          <w:tcPr>
            <w:tcW w:w="1712" w:type="dxa"/>
            <w:shd w:val="clear" w:color="auto" w:fill="auto"/>
          </w:tcPr>
          <w:p w14:paraId="575FB64D" w14:textId="3CF158C8" w:rsidR="0054124A" w:rsidRPr="0092705B" w:rsidRDefault="0054124A" w:rsidP="00F32E3D">
            <w:pPr>
              <w:rPr>
                <w:rFonts w:ascii="Arial" w:hAnsi="Arial" w:cs="Arial"/>
                <w:bCs/>
              </w:rPr>
            </w:pPr>
          </w:p>
        </w:tc>
        <w:tc>
          <w:tcPr>
            <w:tcW w:w="2217" w:type="dxa"/>
            <w:shd w:val="clear" w:color="auto" w:fill="auto"/>
          </w:tcPr>
          <w:p w14:paraId="490C0B21" w14:textId="77777777" w:rsidR="00730605" w:rsidRPr="00730605" w:rsidRDefault="00730605" w:rsidP="00730605">
            <w:pPr>
              <w:tabs>
                <w:tab w:val="left" w:pos="0"/>
              </w:tabs>
              <w:jc w:val="both"/>
              <w:outlineLvl w:val="0"/>
              <w:rPr>
                <w:rFonts w:ascii="Arial" w:eastAsia="Times New Roman" w:hAnsi="Arial" w:cs="Arial"/>
                <w:bCs/>
                <w:lang w:eastAsia="en-GB"/>
              </w:rPr>
            </w:pPr>
            <w:r w:rsidRPr="00730605">
              <w:rPr>
                <w:rFonts w:ascii="Arial" w:eastAsia="Times New Roman" w:hAnsi="Arial" w:cs="Arial"/>
                <w:bCs/>
                <w:lang w:eastAsia="en-GB"/>
              </w:rPr>
              <w:t>Christmas Lights</w:t>
            </w:r>
          </w:p>
          <w:p w14:paraId="6E13D0AB" w14:textId="7BED352A" w:rsidR="00730605" w:rsidRDefault="00E22986" w:rsidP="00730605">
            <w:pPr>
              <w:tabs>
                <w:tab w:val="left" w:pos="0"/>
              </w:tabs>
              <w:jc w:val="both"/>
              <w:outlineLvl w:val="0"/>
              <w:rPr>
                <w:rFonts w:ascii="Arial" w:eastAsia="Times New Roman" w:hAnsi="Arial" w:cs="Arial"/>
                <w:bCs/>
                <w:lang w:eastAsia="en-GB"/>
              </w:rPr>
            </w:pPr>
            <w:r>
              <w:rPr>
                <w:rFonts w:ascii="Arial" w:eastAsia="Times New Roman" w:hAnsi="Arial" w:cs="Arial"/>
                <w:bCs/>
                <w:lang w:eastAsia="en-GB"/>
              </w:rPr>
              <w:t>Highways</w:t>
            </w:r>
          </w:p>
          <w:p w14:paraId="43F63B65" w14:textId="4A676528" w:rsidR="00E22986" w:rsidRPr="00730605" w:rsidRDefault="00E22986" w:rsidP="00730605">
            <w:pPr>
              <w:tabs>
                <w:tab w:val="left" w:pos="0"/>
              </w:tabs>
              <w:jc w:val="both"/>
              <w:outlineLvl w:val="0"/>
              <w:rPr>
                <w:rFonts w:ascii="Arial" w:eastAsia="Times New Roman" w:hAnsi="Arial" w:cs="Arial"/>
                <w:bCs/>
                <w:lang w:eastAsia="en-GB"/>
              </w:rPr>
            </w:pPr>
            <w:r>
              <w:rPr>
                <w:rFonts w:ascii="Arial" w:eastAsia="Times New Roman" w:hAnsi="Arial" w:cs="Arial"/>
                <w:bCs/>
                <w:lang w:eastAsia="en-GB"/>
              </w:rPr>
              <w:t>Remembrance</w:t>
            </w:r>
          </w:p>
          <w:p w14:paraId="0DE19DC3" w14:textId="486EC6DE" w:rsidR="00AB566E" w:rsidRPr="0092705B" w:rsidRDefault="00AB566E" w:rsidP="00602DFA">
            <w:pPr>
              <w:tabs>
                <w:tab w:val="left" w:pos="0"/>
              </w:tabs>
              <w:jc w:val="both"/>
              <w:outlineLvl w:val="0"/>
              <w:rPr>
                <w:rFonts w:ascii="Arial" w:hAnsi="Arial" w:cs="Arial"/>
                <w:bCs/>
              </w:rPr>
            </w:pPr>
          </w:p>
        </w:tc>
        <w:tc>
          <w:tcPr>
            <w:tcW w:w="1708" w:type="dxa"/>
            <w:shd w:val="clear" w:color="auto" w:fill="auto"/>
          </w:tcPr>
          <w:p w14:paraId="236E09FF" w14:textId="325F5B2B" w:rsidR="0054124A" w:rsidRPr="0092705B" w:rsidRDefault="0054124A" w:rsidP="00F32E3D">
            <w:pPr>
              <w:rPr>
                <w:rFonts w:ascii="Arial" w:hAnsi="Arial" w:cs="Arial"/>
                <w:bCs/>
              </w:rPr>
            </w:pPr>
          </w:p>
        </w:tc>
        <w:tc>
          <w:tcPr>
            <w:tcW w:w="1694" w:type="dxa"/>
            <w:shd w:val="clear" w:color="auto" w:fill="auto"/>
          </w:tcPr>
          <w:p w14:paraId="4F825267" w14:textId="78B35C2F" w:rsidR="00296B92" w:rsidRPr="0092705B" w:rsidRDefault="000B23FC" w:rsidP="00F32E3D">
            <w:pPr>
              <w:rPr>
                <w:rFonts w:ascii="Arial" w:hAnsi="Arial" w:cs="Arial"/>
                <w:bCs/>
              </w:rPr>
            </w:pPr>
            <w:r>
              <w:rPr>
                <w:rFonts w:ascii="Arial" w:hAnsi="Arial" w:cs="Arial"/>
                <w:bCs/>
              </w:rPr>
              <w:t>On agenda 18/7</w:t>
            </w:r>
          </w:p>
        </w:tc>
      </w:tr>
    </w:tbl>
    <w:p w14:paraId="1C77A484" w14:textId="77777777" w:rsidR="00C57B0B" w:rsidRPr="0092705B" w:rsidRDefault="00C57B0B" w:rsidP="00F52421">
      <w:pPr>
        <w:rPr>
          <w:rFonts w:ascii="Arial" w:hAnsi="Arial" w:cs="Arial"/>
          <w:bCs/>
        </w:rPr>
      </w:pPr>
    </w:p>
    <w:p w14:paraId="6E007EB8" w14:textId="77777777" w:rsidR="00AB566E" w:rsidRPr="0092705B" w:rsidRDefault="00AB566E" w:rsidP="00F52421">
      <w:pPr>
        <w:rPr>
          <w:rFonts w:ascii="Arial" w:hAnsi="Arial" w:cs="Arial"/>
          <w:bCs/>
        </w:rPr>
      </w:pPr>
    </w:p>
    <w:p w14:paraId="3DA71F46" w14:textId="77777777" w:rsidR="00BD5BAB" w:rsidRPr="0092705B" w:rsidRDefault="00BD5BAB">
      <w:pPr>
        <w:rPr>
          <w:rFonts w:ascii="Arial" w:hAnsi="Arial" w:cs="Arial"/>
          <w:bCs/>
        </w:rPr>
      </w:pPr>
    </w:p>
    <w:sectPr w:rsidR="00BD5BAB" w:rsidRPr="00927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817"/>
    <w:multiLevelType w:val="hybridMultilevel"/>
    <w:tmpl w:val="0AD02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7577A8"/>
    <w:multiLevelType w:val="hybridMultilevel"/>
    <w:tmpl w:val="6FDCDAC4"/>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 w15:restartNumberingAfterBreak="0">
    <w:nsid w:val="07DB019D"/>
    <w:multiLevelType w:val="hybridMultilevel"/>
    <w:tmpl w:val="CAF0E682"/>
    <w:lvl w:ilvl="0" w:tplc="C8607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80E35"/>
    <w:multiLevelType w:val="hybridMultilevel"/>
    <w:tmpl w:val="6360EE7A"/>
    <w:lvl w:ilvl="0" w:tplc="9BB4F5BC">
      <w:start w:val="1"/>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15:restartNumberingAfterBreak="0">
    <w:nsid w:val="116D368A"/>
    <w:multiLevelType w:val="hybridMultilevel"/>
    <w:tmpl w:val="F82E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0ABE"/>
    <w:multiLevelType w:val="hybridMultilevel"/>
    <w:tmpl w:val="05A4A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72665"/>
    <w:multiLevelType w:val="hybridMultilevel"/>
    <w:tmpl w:val="682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33FC5"/>
    <w:multiLevelType w:val="hybridMultilevel"/>
    <w:tmpl w:val="7E60C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47A7E"/>
    <w:multiLevelType w:val="hybridMultilevel"/>
    <w:tmpl w:val="10247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3563CA"/>
    <w:multiLevelType w:val="hybridMultilevel"/>
    <w:tmpl w:val="2C4017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B517B"/>
    <w:multiLevelType w:val="hybridMultilevel"/>
    <w:tmpl w:val="6728E4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04990"/>
    <w:multiLevelType w:val="hybridMultilevel"/>
    <w:tmpl w:val="40989A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00935"/>
    <w:multiLevelType w:val="hybridMultilevel"/>
    <w:tmpl w:val="B294647C"/>
    <w:lvl w:ilvl="0" w:tplc="3DDEE7FA">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611A4"/>
    <w:multiLevelType w:val="hybridMultilevel"/>
    <w:tmpl w:val="DD36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E4A4F"/>
    <w:multiLevelType w:val="hybridMultilevel"/>
    <w:tmpl w:val="F4A040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D87E77"/>
    <w:multiLevelType w:val="hybridMultilevel"/>
    <w:tmpl w:val="D0362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439BA"/>
    <w:multiLevelType w:val="hybridMultilevel"/>
    <w:tmpl w:val="88DA7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1413960"/>
    <w:multiLevelType w:val="hybridMultilevel"/>
    <w:tmpl w:val="2D3007C0"/>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0505E1"/>
    <w:multiLevelType w:val="hybridMultilevel"/>
    <w:tmpl w:val="642ED0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5373A71"/>
    <w:multiLevelType w:val="hybridMultilevel"/>
    <w:tmpl w:val="0C9C1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C213A"/>
    <w:multiLevelType w:val="hybridMultilevel"/>
    <w:tmpl w:val="6D9C7B6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2502E"/>
    <w:multiLevelType w:val="hybridMultilevel"/>
    <w:tmpl w:val="8182C4EA"/>
    <w:lvl w:ilvl="0" w:tplc="E51C0C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2B3927"/>
    <w:multiLevelType w:val="hybridMultilevel"/>
    <w:tmpl w:val="F864A9D2"/>
    <w:lvl w:ilvl="0" w:tplc="69D4779C">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E31533"/>
    <w:multiLevelType w:val="hybridMultilevel"/>
    <w:tmpl w:val="F00ED5C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966B8"/>
    <w:multiLevelType w:val="hybridMultilevel"/>
    <w:tmpl w:val="FE025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7F133F"/>
    <w:multiLevelType w:val="hybridMultilevel"/>
    <w:tmpl w:val="1F6A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2028D"/>
    <w:multiLevelType w:val="hybridMultilevel"/>
    <w:tmpl w:val="32CC0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8FB6E52"/>
    <w:multiLevelType w:val="hybridMultilevel"/>
    <w:tmpl w:val="2CD4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B1F28"/>
    <w:multiLevelType w:val="hybridMultilevel"/>
    <w:tmpl w:val="1220AC22"/>
    <w:lvl w:ilvl="0" w:tplc="3208AE2E">
      <w:start w:val="1"/>
      <w:numFmt w:val="lowerLetter"/>
      <w:lvlText w:val="%1)"/>
      <w:lvlJc w:val="left"/>
      <w:pPr>
        <w:ind w:left="1286" w:hanging="360"/>
      </w:pPr>
      <w:rPr>
        <w:rFonts w:ascii="Arial" w:eastAsia="Arial" w:hAnsi="Arial" w:cs="Arial" w:hint="default"/>
        <w:b/>
        <w:bCs/>
        <w:w w:val="99"/>
        <w:sz w:val="24"/>
        <w:szCs w:val="24"/>
        <w:lang w:val="en-GB" w:eastAsia="en-GB" w:bidi="en-GB"/>
      </w:rPr>
    </w:lvl>
    <w:lvl w:ilvl="1" w:tplc="945E7664">
      <w:numFmt w:val="bullet"/>
      <w:lvlText w:val="•"/>
      <w:lvlJc w:val="left"/>
      <w:pPr>
        <w:ind w:left="2059" w:hanging="360"/>
      </w:pPr>
      <w:rPr>
        <w:rFonts w:hint="default"/>
        <w:lang w:val="en-GB" w:eastAsia="en-GB" w:bidi="en-GB"/>
      </w:rPr>
    </w:lvl>
    <w:lvl w:ilvl="2" w:tplc="377298C8">
      <w:numFmt w:val="bullet"/>
      <w:lvlText w:val="•"/>
      <w:lvlJc w:val="left"/>
      <w:pPr>
        <w:ind w:left="2839" w:hanging="360"/>
      </w:pPr>
      <w:rPr>
        <w:rFonts w:hint="default"/>
        <w:lang w:val="en-GB" w:eastAsia="en-GB" w:bidi="en-GB"/>
      </w:rPr>
    </w:lvl>
    <w:lvl w:ilvl="3" w:tplc="A190ABDA">
      <w:numFmt w:val="bullet"/>
      <w:lvlText w:val="•"/>
      <w:lvlJc w:val="left"/>
      <w:pPr>
        <w:ind w:left="3619" w:hanging="360"/>
      </w:pPr>
      <w:rPr>
        <w:rFonts w:hint="default"/>
        <w:lang w:val="en-GB" w:eastAsia="en-GB" w:bidi="en-GB"/>
      </w:rPr>
    </w:lvl>
    <w:lvl w:ilvl="4" w:tplc="596AA440">
      <w:numFmt w:val="bullet"/>
      <w:lvlText w:val="•"/>
      <w:lvlJc w:val="left"/>
      <w:pPr>
        <w:ind w:left="4399" w:hanging="360"/>
      </w:pPr>
      <w:rPr>
        <w:rFonts w:hint="default"/>
        <w:lang w:val="en-GB" w:eastAsia="en-GB" w:bidi="en-GB"/>
      </w:rPr>
    </w:lvl>
    <w:lvl w:ilvl="5" w:tplc="B434CF74">
      <w:numFmt w:val="bullet"/>
      <w:lvlText w:val="•"/>
      <w:lvlJc w:val="left"/>
      <w:pPr>
        <w:ind w:left="5179" w:hanging="360"/>
      </w:pPr>
      <w:rPr>
        <w:rFonts w:hint="default"/>
        <w:lang w:val="en-GB" w:eastAsia="en-GB" w:bidi="en-GB"/>
      </w:rPr>
    </w:lvl>
    <w:lvl w:ilvl="6" w:tplc="11403F60">
      <w:numFmt w:val="bullet"/>
      <w:lvlText w:val="•"/>
      <w:lvlJc w:val="left"/>
      <w:pPr>
        <w:ind w:left="5959" w:hanging="360"/>
      </w:pPr>
      <w:rPr>
        <w:rFonts w:hint="default"/>
        <w:lang w:val="en-GB" w:eastAsia="en-GB" w:bidi="en-GB"/>
      </w:rPr>
    </w:lvl>
    <w:lvl w:ilvl="7" w:tplc="CBD67212">
      <w:numFmt w:val="bullet"/>
      <w:lvlText w:val="•"/>
      <w:lvlJc w:val="left"/>
      <w:pPr>
        <w:ind w:left="6739" w:hanging="360"/>
      </w:pPr>
      <w:rPr>
        <w:rFonts w:hint="default"/>
        <w:lang w:val="en-GB" w:eastAsia="en-GB" w:bidi="en-GB"/>
      </w:rPr>
    </w:lvl>
    <w:lvl w:ilvl="8" w:tplc="7548D1A4">
      <w:numFmt w:val="bullet"/>
      <w:lvlText w:val="•"/>
      <w:lvlJc w:val="left"/>
      <w:pPr>
        <w:ind w:left="7519" w:hanging="360"/>
      </w:pPr>
      <w:rPr>
        <w:rFonts w:hint="default"/>
        <w:lang w:val="en-GB" w:eastAsia="en-GB" w:bidi="en-GB"/>
      </w:rPr>
    </w:lvl>
  </w:abstractNum>
  <w:abstractNum w:abstractNumId="29" w15:restartNumberingAfterBreak="0">
    <w:nsid w:val="5FD37D2A"/>
    <w:multiLevelType w:val="hybridMultilevel"/>
    <w:tmpl w:val="0BD66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C0EDD"/>
    <w:multiLevelType w:val="hybridMultilevel"/>
    <w:tmpl w:val="B08A1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D33B90"/>
    <w:multiLevelType w:val="hybridMultilevel"/>
    <w:tmpl w:val="8C0E86C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0532AA"/>
    <w:multiLevelType w:val="hybridMultilevel"/>
    <w:tmpl w:val="D716EB66"/>
    <w:lvl w:ilvl="0" w:tplc="AFB2BB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53BDC"/>
    <w:multiLevelType w:val="hybridMultilevel"/>
    <w:tmpl w:val="2BC22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8105C60"/>
    <w:multiLevelType w:val="hybridMultilevel"/>
    <w:tmpl w:val="C896C47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5" w15:restartNumberingAfterBreak="0">
    <w:nsid w:val="79632BA5"/>
    <w:multiLevelType w:val="hybridMultilevel"/>
    <w:tmpl w:val="4208A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A3D2A"/>
    <w:multiLevelType w:val="hybridMultilevel"/>
    <w:tmpl w:val="6696E1CE"/>
    <w:lvl w:ilvl="0" w:tplc="08090019">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7" w15:restartNumberingAfterBreak="0">
    <w:nsid w:val="7AC81198"/>
    <w:multiLevelType w:val="hybridMultilevel"/>
    <w:tmpl w:val="2E22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D3099"/>
    <w:multiLevelType w:val="hybridMultilevel"/>
    <w:tmpl w:val="43D6FC1C"/>
    <w:lvl w:ilvl="0" w:tplc="91D666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15EB3"/>
    <w:multiLevelType w:val="hybridMultilevel"/>
    <w:tmpl w:val="3E5465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3E4682"/>
    <w:multiLevelType w:val="hybridMultilevel"/>
    <w:tmpl w:val="5172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685949">
    <w:abstractNumId w:val="12"/>
  </w:num>
  <w:num w:numId="2" w16cid:durableId="1113751230">
    <w:abstractNumId w:val="18"/>
  </w:num>
  <w:num w:numId="3" w16cid:durableId="516240903">
    <w:abstractNumId w:val="38"/>
  </w:num>
  <w:num w:numId="4" w16cid:durableId="1741710239">
    <w:abstractNumId w:val="19"/>
  </w:num>
  <w:num w:numId="5" w16cid:durableId="1773932337">
    <w:abstractNumId w:val="8"/>
  </w:num>
  <w:num w:numId="6" w16cid:durableId="1760128538">
    <w:abstractNumId w:val="11"/>
  </w:num>
  <w:num w:numId="7" w16cid:durableId="192886728">
    <w:abstractNumId w:val="37"/>
  </w:num>
  <w:num w:numId="8" w16cid:durableId="2084837993">
    <w:abstractNumId w:val="24"/>
  </w:num>
  <w:num w:numId="9" w16cid:durableId="373818590">
    <w:abstractNumId w:val="40"/>
  </w:num>
  <w:num w:numId="10" w16cid:durableId="2022857274">
    <w:abstractNumId w:val="28"/>
  </w:num>
  <w:num w:numId="11" w16cid:durableId="2059013353">
    <w:abstractNumId w:val="22"/>
  </w:num>
  <w:num w:numId="12" w16cid:durableId="1981761663">
    <w:abstractNumId w:val="27"/>
  </w:num>
  <w:num w:numId="13" w16cid:durableId="9836924">
    <w:abstractNumId w:val="20"/>
  </w:num>
  <w:num w:numId="14" w16cid:durableId="2133086981">
    <w:abstractNumId w:val="10"/>
  </w:num>
  <w:num w:numId="15" w16cid:durableId="1940481766">
    <w:abstractNumId w:val="39"/>
  </w:num>
  <w:num w:numId="16" w16cid:durableId="1397822978">
    <w:abstractNumId w:val="29"/>
  </w:num>
  <w:num w:numId="17" w16cid:durableId="1725132721">
    <w:abstractNumId w:val="32"/>
  </w:num>
  <w:num w:numId="18" w16cid:durableId="30112208">
    <w:abstractNumId w:val="34"/>
  </w:num>
  <w:num w:numId="19" w16cid:durableId="860778152">
    <w:abstractNumId w:val="15"/>
  </w:num>
  <w:num w:numId="20" w16cid:durableId="1365592912">
    <w:abstractNumId w:val="30"/>
  </w:num>
  <w:num w:numId="21" w16cid:durableId="2124035877">
    <w:abstractNumId w:val="25"/>
  </w:num>
  <w:num w:numId="22" w16cid:durableId="1960339011">
    <w:abstractNumId w:val="6"/>
  </w:num>
  <w:num w:numId="23" w16cid:durableId="107163751">
    <w:abstractNumId w:val="21"/>
  </w:num>
  <w:num w:numId="24" w16cid:durableId="1009986715">
    <w:abstractNumId w:val="23"/>
  </w:num>
  <w:num w:numId="25" w16cid:durableId="563879726">
    <w:abstractNumId w:val="5"/>
  </w:num>
  <w:num w:numId="26" w16cid:durableId="837421345">
    <w:abstractNumId w:val="26"/>
  </w:num>
  <w:num w:numId="27" w16cid:durableId="462233979">
    <w:abstractNumId w:val="17"/>
  </w:num>
  <w:num w:numId="28" w16cid:durableId="323319702">
    <w:abstractNumId w:val="1"/>
  </w:num>
  <w:num w:numId="29" w16cid:durableId="458913545">
    <w:abstractNumId w:val="36"/>
  </w:num>
  <w:num w:numId="30" w16cid:durableId="1850482627">
    <w:abstractNumId w:val="16"/>
  </w:num>
  <w:num w:numId="31" w16cid:durableId="1279290067">
    <w:abstractNumId w:val="35"/>
  </w:num>
  <w:num w:numId="32" w16cid:durableId="1791824205">
    <w:abstractNumId w:val="3"/>
  </w:num>
  <w:num w:numId="33" w16cid:durableId="1042901221">
    <w:abstractNumId w:val="31"/>
  </w:num>
  <w:num w:numId="34" w16cid:durableId="479804803">
    <w:abstractNumId w:val="0"/>
  </w:num>
  <w:num w:numId="35" w16cid:durableId="1558668470">
    <w:abstractNumId w:val="14"/>
  </w:num>
  <w:num w:numId="36" w16cid:durableId="640502211">
    <w:abstractNumId w:val="13"/>
  </w:num>
  <w:num w:numId="37" w16cid:durableId="703015836">
    <w:abstractNumId w:val="4"/>
  </w:num>
  <w:num w:numId="38" w16cid:durableId="267810455">
    <w:abstractNumId w:val="7"/>
  </w:num>
  <w:num w:numId="39" w16cid:durableId="1610116742">
    <w:abstractNumId w:val="33"/>
  </w:num>
  <w:num w:numId="40" w16cid:durableId="1222982450">
    <w:abstractNumId w:val="9"/>
  </w:num>
  <w:num w:numId="41" w16cid:durableId="1142380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0B"/>
    <w:rsid w:val="00000A39"/>
    <w:rsid w:val="00002A44"/>
    <w:rsid w:val="0000670A"/>
    <w:rsid w:val="000077EB"/>
    <w:rsid w:val="00023715"/>
    <w:rsid w:val="000252B9"/>
    <w:rsid w:val="00025BCC"/>
    <w:rsid w:val="00027C94"/>
    <w:rsid w:val="00054C71"/>
    <w:rsid w:val="00060BA3"/>
    <w:rsid w:val="00063178"/>
    <w:rsid w:val="00066ED3"/>
    <w:rsid w:val="000817AF"/>
    <w:rsid w:val="00087BE0"/>
    <w:rsid w:val="000A1A16"/>
    <w:rsid w:val="000B23FC"/>
    <w:rsid w:val="000B39C4"/>
    <w:rsid w:val="000B4C44"/>
    <w:rsid w:val="000B73F6"/>
    <w:rsid w:val="000B794F"/>
    <w:rsid w:val="000C066C"/>
    <w:rsid w:val="000C4B67"/>
    <w:rsid w:val="000C500C"/>
    <w:rsid w:val="000D2DFC"/>
    <w:rsid w:val="000E2D6E"/>
    <w:rsid w:val="00121173"/>
    <w:rsid w:val="00144D4F"/>
    <w:rsid w:val="00152821"/>
    <w:rsid w:val="001602CA"/>
    <w:rsid w:val="00185122"/>
    <w:rsid w:val="001978EF"/>
    <w:rsid w:val="001B1E7E"/>
    <w:rsid w:val="001B2F97"/>
    <w:rsid w:val="001C396F"/>
    <w:rsid w:val="001D6D05"/>
    <w:rsid w:val="001F73DB"/>
    <w:rsid w:val="00210DF4"/>
    <w:rsid w:val="002411EA"/>
    <w:rsid w:val="00255F47"/>
    <w:rsid w:val="0026007B"/>
    <w:rsid w:val="00262730"/>
    <w:rsid w:val="00265028"/>
    <w:rsid w:val="002741B7"/>
    <w:rsid w:val="00296B92"/>
    <w:rsid w:val="002C6CE7"/>
    <w:rsid w:val="002E7548"/>
    <w:rsid w:val="003075F3"/>
    <w:rsid w:val="0031211C"/>
    <w:rsid w:val="003128A9"/>
    <w:rsid w:val="00356A53"/>
    <w:rsid w:val="003759DA"/>
    <w:rsid w:val="00375F66"/>
    <w:rsid w:val="00397249"/>
    <w:rsid w:val="003A2D0F"/>
    <w:rsid w:val="003A2ED8"/>
    <w:rsid w:val="003B6E56"/>
    <w:rsid w:val="003C049D"/>
    <w:rsid w:val="003D1328"/>
    <w:rsid w:val="003D748A"/>
    <w:rsid w:val="003E6D73"/>
    <w:rsid w:val="003F45BF"/>
    <w:rsid w:val="003F7BF9"/>
    <w:rsid w:val="00400D14"/>
    <w:rsid w:val="0042309B"/>
    <w:rsid w:val="00434392"/>
    <w:rsid w:val="00435963"/>
    <w:rsid w:val="00441705"/>
    <w:rsid w:val="004463D0"/>
    <w:rsid w:val="0044670E"/>
    <w:rsid w:val="00473064"/>
    <w:rsid w:val="00473152"/>
    <w:rsid w:val="00475270"/>
    <w:rsid w:val="00480A55"/>
    <w:rsid w:val="00484EB3"/>
    <w:rsid w:val="00491EC3"/>
    <w:rsid w:val="0049702B"/>
    <w:rsid w:val="004A4198"/>
    <w:rsid w:val="004D3355"/>
    <w:rsid w:val="004D73D9"/>
    <w:rsid w:val="004E029D"/>
    <w:rsid w:val="004E075F"/>
    <w:rsid w:val="004F24B6"/>
    <w:rsid w:val="004F7544"/>
    <w:rsid w:val="0051339E"/>
    <w:rsid w:val="00524A33"/>
    <w:rsid w:val="0054124A"/>
    <w:rsid w:val="0054629A"/>
    <w:rsid w:val="0054767C"/>
    <w:rsid w:val="00570B2F"/>
    <w:rsid w:val="00576B6E"/>
    <w:rsid w:val="005B533B"/>
    <w:rsid w:val="005C1E07"/>
    <w:rsid w:val="005F34A5"/>
    <w:rsid w:val="005F35AF"/>
    <w:rsid w:val="00602DFA"/>
    <w:rsid w:val="006075F5"/>
    <w:rsid w:val="00617FBB"/>
    <w:rsid w:val="00667080"/>
    <w:rsid w:val="00670D23"/>
    <w:rsid w:val="006803D6"/>
    <w:rsid w:val="006A2689"/>
    <w:rsid w:val="006A582F"/>
    <w:rsid w:val="006B1E03"/>
    <w:rsid w:val="006C51C6"/>
    <w:rsid w:val="006D5EAB"/>
    <w:rsid w:val="006D635C"/>
    <w:rsid w:val="006E02C5"/>
    <w:rsid w:val="00724890"/>
    <w:rsid w:val="00725685"/>
    <w:rsid w:val="00725998"/>
    <w:rsid w:val="00730605"/>
    <w:rsid w:val="00736502"/>
    <w:rsid w:val="00746A36"/>
    <w:rsid w:val="00771142"/>
    <w:rsid w:val="007778BE"/>
    <w:rsid w:val="00777BA8"/>
    <w:rsid w:val="0079784A"/>
    <w:rsid w:val="007A31B5"/>
    <w:rsid w:val="007B213D"/>
    <w:rsid w:val="007C2491"/>
    <w:rsid w:val="007D56F4"/>
    <w:rsid w:val="008026C3"/>
    <w:rsid w:val="008058BB"/>
    <w:rsid w:val="00806CEC"/>
    <w:rsid w:val="008408D6"/>
    <w:rsid w:val="00865616"/>
    <w:rsid w:val="00882BAE"/>
    <w:rsid w:val="00892392"/>
    <w:rsid w:val="008B08F4"/>
    <w:rsid w:val="008B12AA"/>
    <w:rsid w:val="008B477F"/>
    <w:rsid w:val="008B53C3"/>
    <w:rsid w:val="008C2368"/>
    <w:rsid w:val="008F49C9"/>
    <w:rsid w:val="00904E60"/>
    <w:rsid w:val="00925A89"/>
    <w:rsid w:val="0092705B"/>
    <w:rsid w:val="009331D7"/>
    <w:rsid w:val="009352E9"/>
    <w:rsid w:val="009419F0"/>
    <w:rsid w:val="009628DC"/>
    <w:rsid w:val="00976E09"/>
    <w:rsid w:val="009A2F46"/>
    <w:rsid w:val="009B0215"/>
    <w:rsid w:val="009B5228"/>
    <w:rsid w:val="009C3CB4"/>
    <w:rsid w:val="009E0320"/>
    <w:rsid w:val="009E5EE1"/>
    <w:rsid w:val="009E6031"/>
    <w:rsid w:val="00A15CF9"/>
    <w:rsid w:val="00A33398"/>
    <w:rsid w:val="00A371D6"/>
    <w:rsid w:val="00A437B7"/>
    <w:rsid w:val="00A81525"/>
    <w:rsid w:val="00A8275A"/>
    <w:rsid w:val="00A867EB"/>
    <w:rsid w:val="00A9351C"/>
    <w:rsid w:val="00A937C4"/>
    <w:rsid w:val="00AB1146"/>
    <w:rsid w:val="00AB2256"/>
    <w:rsid w:val="00AB566E"/>
    <w:rsid w:val="00AB59A8"/>
    <w:rsid w:val="00AD16C8"/>
    <w:rsid w:val="00AD2F87"/>
    <w:rsid w:val="00AF0F2D"/>
    <w:rsid w:val="00AF2864"/>
    <w:rsid w:val="00B321BB"/>
    <w:rsid w:val="00B332A1"/>
    <w:rsid w:val="00B37BDD"/>
    <w:rsid w:val="00B41E71"/>
    <w:rsid w:val="00B43C11"/>
    <w:rsid w:val="00B517B3"/>
    <w:rsid w:val="00B56419"/>
    <w:rsid w:val="00B5754A"/>
    <w:rsid w:val="00B71DAB"/>
    <w:rsid w:val="00B76C8E"/>
    <w:rsid w:val="00B779C7"/>
    <w:rsid w:val="00B9121A"/>
    <w:rsid w:val="00BA2151"/>
    <w:rsid w:val="00BD5BAB"/>
    <w:rsid w:val="00BF3164"/>
    <w:rsid w:val="00BF3882"/>
    <w:rsid w:val="00BF58C2"/>
    <w:rsid w:val="00C006BF"/>
    <w:rsid w:val="00C25FA4"/>
    <w:rsid w:val="00C301DD"/>
    <w:rsid w:val="00C51ECC"/>
    <w:rsid w:val="00C57B0B"/>
    <w:rsid w:val="00C64496"/>
    <w:rsid w:val="00C836A4"/>
    <w:rsid w:val="00C85F2E"/>
    <w:rsid w:val="00C93F32"/>
    <w:rsid w:val="00CC6263"/>
    <w:rsid w:val="00CC673E"/>
    <w:rsid w:val="00CC710B"/>
    <w:rsid w:val="00CD324D"/>
    <w:rsid w:val="00CE4563"/>
    <w:rsid w:val="00CF08AE"/>
    <w:rsid w:val="00CF2CD8"/>
    <w:rsid w:val="00CF513B"/>
    <w:rsid w:val="00D01914"/>
    <w:rsid w:val="00D11F67"/>
    <w:rsid w:val="00D17267"/>
    <w:rsid w:val="00D271E0"/>
    <w:rsid w:val="00D327F1"/>
    <w:rsid w:val="00D405B2"/>
    <w:rsid w:val="00D41713"/>
    <w:rsid w:val="00D438AA"/>
    <w:rsid w:val="00D75630"/>
    <w:rsid w:val="00D768D9"/>
    <w:rsid w:val="00D77406"/>
    <w:rsid w:val="00D80A88"/>
    <w:rsid w:val="00D81430"/>
    <w:rsid w:val="00D85F58"/>
    <w:rsid w:val="00DA2A63"/>
    <w:rsid w:val="00DB240F"/>
    <w:rsid w:val="00DC4D16"/>
    <w:rsid w:val="00DD05DB"/>
    <w:rsid w:val="00DD55AC"/>
    <w:rsid w:val="00DE04AD"/>
    <w:rsid w:val="00DE3F71"/>
    <w:rsid w:val="00E072A8"/>
    <w:rsid w:val="00E157E3"/>
    <w:rsid w:val="00E2163C"/>
    <w:rsid w:val="00E22986"/>
    <w:rsid w:val="00E61ABD"/>
    <w:rsid w:val="00E63F20"/>
    <w:rsid w:val="00E65D5C"/>
    <w:rsid w:val="00E73B7E"/>
    <w:rsid w:val="00E84BDF"/>
    <w:rsid w:val="00EA2857"/>
    <w:rsid w:val="00EB29A1"/>
    <w:rsid w:val="00ED277D"/>
    <w:rsid w:val="00EE6795"/>
    <w:rsid w:val="00EE7896"/>
    <w:rsid w:val="00F07EF5"/>
    <w:rsid w:val="00F10184"/>
    <w:rsid w:val="00F134C0"/>
    <w:rsid w:val="00F32E3D"/>
    <w:rsid w:val="00F43E72"/>
    <w:rsid w:val="00F50014"/>
    <w:rsid w:val="00F51B36"/>
    <w:rsid w:val="00F52421"/>
    <w:rsid w:val="00F52A52"/>
    <w:rsid w:val="00F52B45"/>
    <w:rsid w:val="00F63DE3"/>
    <w:rsid w:val="00F84BFF"/>
    <w:rsid w:val="00F859A4"/>
    <w:rsid w:val="00F93A8B"/>
    <w:rsid w:val="00F94158"/>
    <w:rsid w:val="00FA21E0"/>
    <w:rsid w:val="00FB1D9B"/>
    <w:rsid w:val="00FB23A2"/>
    <w:rsid w:val="00FD16F6"/>
    <w:rsid w:val="00FD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7A03"/>
  <w15:chartTrackingRefBased/>
  <w15:docId w15:val="{618482EA-4197-4A73-873F-F111BD1F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46A36"/>
    <w:pPr>
      <w:widowControl w:val="0"/>
      <w:autoSpaceDE w:val="0"/>
      <w:autoSpaceDN w:val="0"/>
      <w:spacing w:after="0" w:line="240" w:lineRule="auto"/>
      <w:ind w:left="218"/>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57B0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84BDF"/>
    <w:pPr>
      <w:widowControl w:val="0"/>
      <w:autoSpaceDE w:val="0"/>
      <w:autoSpaceDN w:val="0"/>
      <w:spacing w:after="0" w:line="240" w:lineRule="auto"/>
      <w:ind w:left="106"/>
      <w:jc w:val="center"/>
    </w:pPr>
    <w:rPr>
      <w:rFonts w:ascii="Calibri" w:eastAsia="Calibri" w:hAnsi="Calibri" w:cs="Calibri"/>
      <w:lang w:eastAsia="en-GB" w:bidi="en-GB"/>
    </w:rPr>
  </w:style>
  <w:style w:type="character" w:customStyle="1" w:styleId="Heading2Char">
    <w:name w:val="Heading 2 Char"/>
    <w:basedOn w:val="DefaultParagraphFont"/>
    <w:link w:val="Heading2"/>
    <w:uiPriority w:val="9"/>
    <w:rsid w:val="00746A36"/>
    <w:rPr>
      <w:rFonts w:ascii="Arial" w:eastAsia="Arial" w:hAnsi="Arial" w:cs="Arial"/>
      <w:b/>
      <w:bCs/>
      <w:sz w:val="24"/>
      <w:szCs w:val="24"/>
      <w:lang w:eastAsia="en-GB" w:bidi="en-GB"/>
    </w:rPr>
  </w:style>
  <w:style w:type="paragraph" w:styleId="BodyText">
    <w:name w:val="Body Text"/>
    <w:basedOn w:val="Normal"/>
    <w:link w:val="BodyTextChar"/>
    <w:uiPriority w:val="1"/>
    <w:qFormat/>
    <w:rsid w:val="00AF0F2D"/>
    <w:pPr>
      <w:widowControl w:val="0"/>
      <w:autoSpaceDE w:val="0"/>
      <w:autoSpaceDN w:val="0"/>
      <w:spacing w:after="0" w:line="240" w:lineRule="auto"/>
      <w:ind w:left="218"/>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F0F2D"/>
    <w:rPr>
      <w:rFonts w:ascii="Arial" w:eastAsia="Arial" w:hAnsi="Arial" w:cs="Arial"/>
      <w:sz w:val="24"/>
      <w:szCs w:val="24"/>
      <w:lang w:eastAsia="en-GB" w:bidi="en-GB"/>
    </w:rPr>
  </w:style>
  <w:style w:type="paragraph" w:customStyle="1" w:styleId="Default">
    <w:name w:val="Default"/>
    <w:rsid w:val="000D2DF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C066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C066C"/>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B22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22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5EA6-DE6A-4374-8FB0-C2495F01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Kath Gruber</cp:lastModifiedBy>
  <cp:revision>2</cp:revision>
  <cp:lastPrinted>2022-07-14T12:16:00Z</cp:lastPrinted>
  <dcterms:created xsi:type="dcterms:W3CDTF">2022-07-14T12:17:00Z</dcterms:created>
  <dcterms:modified xsi:type="dcterms:W3CDTF">2022-07-14T12:17:00Z</dcterms:modified>
</cp:coreProperties>
</file>